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5542F8" w:rsidRPr="00C24964" w:rsidRDefault="0018069E">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 8271/19</w:t>
      </w:r>
    </w:p>
    <w:p w:rsidR="005542F8" w:rsidRPr="00C24964" w:rsidRDefault="003019F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sidR="0018069E">
        <w:rPr>
          <w:rFonts w:ascii="Times New Roman" w:hAnsi="Times New Roman"/>
          <w:b/>
          <w:sz w:val="24"/>
          <w:szCs w:val="24"/>
          <w:lang w:val="pl-PL"/>
        </w:rPr>
        <w:t>10.10.2019.g.</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Na osnovu člana 30 stav 1 Zakona o javnim nabavkama („Službeni list CG“, br. 42/11 i 57/14, 28/15 I 42/17), Pravilnika za postupanje “Sportski objekti” doo Podgorica prilikom sprovođenja nabavke male vrijednosti, broj 4785/17 od 04.08.2017.godine,I Odluke br.4772/19 od 17.06.2019.g. o pokretanju postupk</w:t>
      </w:r>
      <w:r w:rsidR="0018069E">
        <w:rPr>
          <w:rFonts w:ascii="Times New Roman" w:hAnsi="Times New Roman"/>
          <w:sz w:val="24"/>
          <w:szCs w:val="24"/>
        </w:rPr>
        <w:t>a nabavke male vrijednosti br 19</w:t>
      </w:r>
      <w:r w:rsidRPr="00C24964">
        <w:rPr>
          <w:rFonts w:ascii="Times New Roman" w:hAnsi="Times New Roman"/>
          <w:sz w:val="24"/>
          <w:szCs w:val="24"/>
        </w:rPr>
        <w:t>/MN “SPORTSKI OBJEKTI” doo Podgorica  dostavlja:</w:t>
      </w:r>
    </w:p>
    <w:p w:rsidR="005542F8" w:rsidRPr="00C24964" w:rsidRDefault="005542F8">
      <w:pPr>
        <w:spacing w:after="0" w:line="240" w:lineRule="auto"/>
        <w:jc w:val="both"/>
        <w:rPr>
          <w:rFonts w:ascii="Times New Roman" w:hAnsi="Times New Roman"/>
          <w:b/>
          <w:sz w:val="24"/>
          <w:szCs w:val="24"/>
        </w:rPr>
      </w:pPr>
    </w:p>
    <w:p w:rsidR="005542F8" w:rsidRPr="00C24964" w:rsidRDefault="005542F8">
      <w:pPr>
        <w:rPr>
          <w:rFonts w:ascii="Times New Roman" w:hAnsi="Times New Roman"/>
          <w:sz w:val="24"/>
          <w:szCs w:val="24"/>
          <w:lang w:val="sr-Latn-CS"/>
        </w:rPr>
      </w:pPr>
    </w:p>
    <w:p w:rsidR="005542F8" w:rsidRPr="00C24964" w:rsidRDefault="003019F5">
      <w:pPr>
        <w:pStyle w:val="Heading3"/>
        <w:rPr>
          <w:b/>
          <w:szCs w:val="24"/>
          <w:lang w:val="sr-Latn-CS"/>
        </w:rPr>
      </w:pPr>
      <w:r w:rsidRPr="00C24964">
        <w:rPr>
          <w:b/>
          <w:szCs w:val="24"/>
          <w:lang w:val="sr-Latn-CS"/>
        </w:rPr>
        <w:t>ZAHTJEV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00FB5D68">
        <w:rPr>
          <w:rFonts w:ascii="Times New Roman" w:hAnsi="Times New Roman"/>
          <w:b/>
          <w:bCs/>
          <w:sz w:val="24"/>
          <w:szCs w:val="24"/>
        </w:rPr>
        <w:t>19</w:t>
      </w:r>
      <w:r w:rsidRPr="00C24964">
        <w:rPr>
          <w:rFonts w:ascii="Times New Roman" w:hAnsi="Times New Roman"/>
          <w:b/>
          <w:bCs/>
          <w:sz w:val="24"/>
          <w:szCs w:val="24"/>
        </w:rPr>
        <w:t>/ MN</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sidRPr="00C24964">
        <w:rPr>
          <w:rFonts w:ascii="Times New Roman" w:hAnsi="Times New Roman"/>
          <w:b/>
          <w:sz w:val="24"/>
          <w:szCs w:val="24"/>
          <w:lang w:val="sr-Latn-CS"/>
        </w:rPr>
        <w:t xml:space="preserve">I Podaci o naručiocu </w:t>
      </w:r>
    </w:p>
    <w:p w:rsidR="005542F8" w:rsidRPr="00C24964" w:rsidRDefault="005542F8">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542F8" w:rsidRPr="00C24964">
        <w:trPr>
          <w:trHeight w:val="612"/>
        </w:trPr>
        <w:tc>
          <w:tcPr>
            <w:tcW w:w="4162"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Naručilac:</w:t>
            </w:r>
            <w:r w:rsidRPr="00C24964">
              <w:rPr>
                <w:rFonts w:ascii="Times New Roman" w:hAnsi="Times New Roman"/>
                <w:sz w:val="24"/>
                <w:szCs w:val="24"/>
                <w:lang w:val="pl-PL"/>
              </w:rPr>
              <w:t xml:space="preserve"> „Sportski objekti” d.o.o Podgorica</w:t>
            </w:r>
          </w:p>
        </w:tc>
        <w:tc>
          <w:tcPr>
            <w:tcW w:w="5125"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Lice/a za davanje informacija:</w:t>
            </w:r>
            <w:r w:rsidRPr="00C24964">
              <w:rPr>
                <w:rFonts w:ascii="Times New Roman" w:hAnsi="Times New Roman"/>
                <w:sz w:val="24"/>
                <w:szCs w:val="24"/>
              </w:rPr>
              <w:t xml:space="preserve"> Snežana Sekulić,dipl.ecc </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Adresa: </w:t>
            </w:r>
            <w:r w:rsidRPr="00C24964">
              <w:rPr>
                <w:rFonts w:ascii="Times New Roman" w:hAnsi="Times New Roman"/>
                <w:sz w:val="24"/>
                <w:szCs w:val="24"/>
              </w:rPr>
              <w:t>19.decembra br.12</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Poštanski broj:</w:t>
            </w:r>
            <w:r w:rsidRPr="00C24964">
              <w:rPr>
                <w:rFonts w:ascii="Times New Roman" w:hAnsi="Times New Roman"/>
                <w:sz w:val="24"/>
                <w:szCs w:val="24"/>
              </w:rPr>
              <w:t xml:space="preserve"> 81000</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Sjedište:</w:t>
            </w:r>
            <w:r w:rsidRPr="00C24964">
              <w:rPr>
                <w:rFonts w:ascii="Times New Roman" w:hAnsi="Times New Roman"/>
                <w:sz w:val="24"/>
                <w:szCs w:val="24"/>
              </w:rPr>
              <w:t xml:space="preserve"> Podgorica</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PIB (Matični broj):  </w:t>
            </w:r>
            <w:r w:rsidRPr="00C24964">
              <w:rPr>
                <w:rFonts w:ascii="Times New Roman" w:eastAsia="Times New Roman" w:hAnsi="Times New Roman"/>
                <w:sz w:val="24"/>
                <w:szCs w:val="24"/>
              </w:rPr>
              <w:t>02789507</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color w:val="000000"/>
                <w:sz w:val="24"/>
                <w:szCs w:val="24"/>
              </w:rPr>
              <w:t>Telefon:</w:t>
            </w:r>
            <w:r w:rsidRPr="00C24964">
              <w:rPr>
                <w:rFonts w:ascii="Times New Roman" w:hAnsi="Times New Roman"/>
                <w:sz w:val="24"/>
                <w:szCs w:val="24"/>
              </w:rPr>
              <w:t xml:space="preserve">  067 644 838</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Faks:</w:t>
            </w:r>
            <w:r w:rsidRPr="00C24964">
              <w:rPr>
                <w:rFonts w:ascii="Times New Roman" w:hAnsi="Times New Roman"/>
                <w:sz w:val="24"/>
                <w:szCs w:val="24"/>
              </w:rPr>
              <w:t xml:space="preserve"> 020 664 294</w:t>
            </w:r>
          </w:p>
        </w:tc>
      </w:tr>
      <w:tr w:rsidR="005542F8" w:rsidRPr="00C24964">
        <w:trPr>
          <w:trHeight w:val="612"/>
        </w:trPr>
        <w:tc>
          <w:tcPr>
            <w:tcW w:w="4162"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E-mail adresa:</w:t>
            </w:r>
          </w:p>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sz w:val="24"/>
                <w:szCs w:val="24"/>
              </w:rPr>
              <w:t>snezana.sekulic@</w:t>
            </w:r>
            <w:r w:rsidRPr="00C24964">
              <w:rPr>
                <w:rFonts w:ascii="Times New Roman" w:hAnsi="Times New Roman"/>
                <w:sz w:val="24"/>
                <w:szCs w:val="24"/>
                <w:lang w:val="sr-Latn-CS"/>
              </w:rPr>
              <w:t>pgsport.me</w:t>
            </w:r>
          </w:p>
        </w:tc>
        <w:tc>
          <w:tcPr>
            <w:tcW w:w="5125"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Internet stranica (web): </w:t>
            </w:r>
            <w:r w:rsidRPr="00C24964">
              <w:rPr>
                <w:rFonts w:ascii="Times New Roman" w:hAnsi="Times New Roman"/>
                <w:sz w:val="24"/>
                <w:szCs w:val="24"/>
              </w:rPr>
              <w:t>pgsport.me</w:t>
            </w:r>
          </w:p>
        </w:tc>
      </w:tr>
    </w:tbl>
    <w:p w:rsidR="005542F8" w:rsidRPr="00C24964" w:rsidRDefault="005542F8">
      <w:pPr>
        <w:spacing w:after="0" w:line="240" w:lineRule="auto"/>
        <w:rPr>
          <w:rFonts w:ascii="Times New Roman" w:hAnsi="Times New Roman"/>
          <w:b/>
          <w:sz w:val="24"/>
          <w:szCs w:val="24"/>
        </w:rPr>
      </w:pPr>
    </w:p>
    <w:p w:rsidR="005542F8" w:rsidRPr="00C24964" w:rsidRDefault="005542F8">
      <w:pPr>
        <w:spacing w:after="0" w:line="240" w:lineRule="auto"/>
        <w:rPr>
          <w:rFonts w:ascii="Times New Roman" w:hAnsi="Times New Roman"/>
          <w:b/>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sidRPr="00C24964">
        <w:rPr>
          <w:rFonts w:ascii="Times New Roman" w:hAnsi="Times New Roman"/>
          <w:b/>
          <w:sz w:val="24"/>
          <w:szCs w:val="24"/>
          <w:lang w:val="da-DK"/>
        </w:rPr>
        <w:t>II  Predmet nabavke:</w:t>
      </w:r>
    </w:p>
    <w:p w:rsidR="005542F8" w:rsidRPr="00C24964" w:rsidRDefault="005542F8">
      <w:pPr>
        <w:spacing w:after="0" w:line="240" w:lineRule="auto"/>
        <w:rPr>
          <w:rFonts w:ascii="Times New Roman" w:hAnsi="Times New Roman"/>
          <w:sz w:val="24"/>
          <w:szCs w:val="24"/>
          <w:lang w:val="da-DK"/>
        </w:rPr>
      </w:pPr>
    </w:p>
    <w:p w:rsidR="005542F8" w:rsidRPr="00C24964" w:rsidRDefault="003019F5">
      <w:pPr>
        <w:spacing w:after="0" w:line="240" w:lineRule="auto"/>
        <w:rPr>
          <w:rFonts w:ascii="Times New Roman" w:hAnsi="Times New Roman"/>
          <w:sz w:val="24"/>
          <w:szCs w:val="24"/>
          <w:lang w:val="pl-PL"/>
        </w:rPr>
      </w:pPr>
      <w:r w:rsidRPr="00C24964">
        <w:rPr>
          <w:rFonts w:ascii="Times New Roman" w:hAnsi="Times New Roman"/>
          <w:sz w:val="24"/>
          <w:szCs w:val="24"/>
        </w:rPr>
        <w:sym w:font="Wingdings" w:char="F0A8"/>
      </w:r>
      <w:r w:rsidRPr="00C24964">
        <w:rPr>
          <w:rFonts w:ascii="Times New Roman" w:hAnsi="Times New Roman"/>
          <w:sz w:val="24"/>
          <w:szCs w:val="24"/>
          <w:lang w:val="pl-PL"/>
        </w:rPr>
        <w:t>USLUGE</w:t>
      </w:r>
    </w:p>
    <w:p w:rsidR="005542F8" w:rsidRPr="00C24964" w:rsidRDefault="005542F8">
      <w:pPr>
        <w:spacing w:after="0" w:line="240" w:lineRule="auto"/>
        <w:ind w:firstLine="426"/>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sidRPr="00C24964">
        <w:rPr>
          <w:rFonts w:ascii="Times New Roman" w:hAnsi="Times New Roman"/>
          <w:b/>
          <w:sz w:val="24"/>
          <w:szCs w:val="24"/>
          <w:lang w:val="sv-SE"/>
        </w:rPr>
        <w:t xml:space="preserve">III Opis predmeta nabavke: </w:t>
      </w:r>
    </w:p>
    <w:p w:rsidR="005542F8" w:rsidRPr="00C24964" w:rsidRDefault="005542F8">
      <w:pPr>
        <w:tabs>
          <w:tab w:val="left" w:pos="426"/>
        </w:tabs>
        <w:spacing w:after="0" w:line="240" w:lineRule="auto"/>
        <w:jc w:val="both"/>
        <w:rPr>
          <w:rFonts w:ascii="Times New Roman" w:hAnsi="Times New Roman"/>
          <w:i/>
          <w:color w:val="000000"/>
          <w:sz w:val="24"/>
          <w:szCs w:val="24"/>
          <w:lang w:val="it-IT"/>
        </w:rPr>
      </w:pPr>
    </w:p>
    <w:p w:rsidR="00FB5D68" w:rsidRPr="00FB5D68" w:rsidRDefault="00FB5D68" w:rsidP="00FB5D68">
      <w:pPr>
        <w:tabs>
          <w:tab w:val="left" w:pos="426"/>
        </w:tabs>
        <w:spacing w:before="96" w:after="0" w:line="240" w:lineRule="auto"/>
        <w:jc w:val="both"/>
        <w:rPr>
          <w:rFonts w:ascii="Times New Roman" w:hAnsi="Times New Roman"/>
          <w:b/>
          <w:sz w:val="24"/>
          <w:szCs w:val="24"/>
        </w:rPr>
      </w:pPr>
      <w:r w:rsidRPr="00FB5D68">
        <w:rPr>
          <w:rFonts w:ascii="Times New Roman" w:hAnsi="Times New Roman"/>
          <w:b/>
          <w:sz w:val="24"/>
          <w:szCs w:val="24"/>
        </w:rPr>
        <w:t>Usluge fizičkog obezbjeđenja objekata Društva „Sportski objekti“ , po Specifikaciji br. 8207/19 od 08.10.2019.g.</w:t>
      </w:r>
      <w:r>
        <w:rPr>
          <w:rFonts w:ascii="Times New Roman" w:hAnsi="Times New Roman"/>
          <w:b/>
          <w:sz w:val="24"/>
          <w:szCs w:val="24"/>
        </w:rPr>
        <w:t>, za period 16.10.2019.g- 16.01.2020.g.</w:t>
      </w:r>
    </w:p>
    <w:p w:rsidR="005542F8" w:rsidRPr="00C24964" w:rsidRDefault="005542F8">
      <w:pPr>
        <w:tabs>
          <w:tab w:val="left" w:pos="426"/>
        </w:tabs>
        <w:spacing w:after="0" w:line="240" w:lineRule="auto"/>
        <w:jc w:val="both"/>
        <w:rPr>
          <w:rFonts w:ascii="Times New Roman" w:hAnsi="Times New Roman"/>
          <w:i/>
          <w:color w:val="000000"/>
          <w:sz w:val="24"/>
          <w:szCs w:val="24"/>
          <w:lang w:val="it-IT"/>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sidRPr="00C24964">
        <w:rPr>
          <w:rFonts w:ascii="Times New Roman" w:hAnsi="Times New Roman"/>
          <w:b/>
          <w:bCs/>
          <w:color w:val="000000"/>
          <w:sz w:val="24"/>
          <w:szCs w:val="24"/>
        </w:rPr>
        <w:t>IV P</w:t>
      </w:r>
      <w:r w:rsidRPr="00C24964">
        <w:rPr>
          <w:rFonts w:ascii="Times New Roman" w:hAnsi="Times New Roman"/>
          <w:b/>
          <w:bCs/>
          <w:color w:val="000000"/>
          <w:sz w:val="24"/>
          <w:szCs w:val="24"/>
          <w:lang w:val="pl-PL"/>
        </w:rPr>
        <w:t>rocijenjena vrijednost nabavke</w:t>
      </w:r>
      <w:r w:rsidRPr="00C24964">
        <w:rPr>
          <w:rFonts w:ascii="Times New Roman" w:hAnsi="Times New Roman"/>
          <w:b/>
          <w:bCs/>
          <w:color w:val="000000"/>
          <w:sz w:val="24"/>
          <w:szCs w:val="24"/>
        </w:rPr>
        <w:t>:</w:t>
      </w:r>
    </w:p>
    <w:p w:rsidR="005542F8" w:rsidRPr="00C24964" w:rsidRDefault="005542F8">
      <w:pPr>
        <w:spacing w:after="0" w:line="240" w:lineRule="auto"/>
        <w:jc w:val="both"/>
        <w:rPr>
          <w:rFonts w:ascii="Times New Roman" w:hAnsi="Times New Roman"/>
          <w:color w:val="000000"/>
          <w:sz w:val="24"/>
          <w:szCs w:val="24"/>
        </w:rPr>
      </w:pPr>
    </w:p>
    <w:p w:rsidR="005542F8" w:rsidRPr="00C24964" w:rsidRDefault="003019F5">
      <w:pPr>
        <w:spacing w:after="0" w:line="240" w:lineRule="auto"/>
        <w:jc w:val="both"/>
        <w:rPr>
          <w:rFonts w:ascii="Times New Roman" w:hAnsi="Times New Roman"/>
          <w:color w:val="000000"/>
          <w:sz w:val="24"/>
          <w:szCs w:val="24"/>
          <w:lang w:val="pl-PL"/>
        </w:rPr>
      </w:pPr>
      <w:r w:rsidRPr="00C24964">
        <w:rPr>
          <w:rFonts w:ascii="Times New Roman" w:hAnsi="Times New Roman"/>
          <w:color w:val="000000"/>
          <w:sz w:val="24"/>
          <w:szCs w:val="24"/>
          <w:lang w:val="pl-PL"/>
        </w:rPr>
        <w:t xml:space="preserve">Procijenjena vrijednost nabavke sa uračunatim </w:t>
      </w:r>
      <w:r w:rsidR="0018069E">
        <w:rPr>
          <w:rFonts w:ascii="Times New Roman" w:hAnsi="Times New Roman"/>
          <w:color w:val="000000"/>
          <w:sz w:val="24"/>
          <w:szCs w:val="24"/>
          <w:lang w:val="pl-PL"/>
        </w:rPr>
        <w:t xml:space="preserve">PDV-om </w:t>
      </w:r>
      <w:r w:rsidRPr="00C24964">
        <w:rPr>
          <w:rFonts w:ascii="Times New Roman" w:hAnsi="Times New Roman"/>
          <w:color w:val="000000"/>
          <w:sz w:val="24"/>
          <w:szCs w:val="24"/>
          <w:lang w:val="pl-PL"/>
        </w:rPr>
        <w:t xml:space="preserve"> </w:t>
      </w:r>
      <w:r w:rsidR="00B6437D">
        <w:rPr>
          <w:rFonts w:ascii="Times New Roman" w:hAnsi="Times New Roman"/>
          <w:color w:val="000000"/>
          <w:sz w:val="24"/>
          <w:szCs w:val="24"/>
          <w:lang w:val="pl-PL"/>
        </w:rPr>
        <w:t>10.000,00</w:t>
      </w:r>
      <w:r w:rsidRPr="00C24964">
        <w:rPr>
          <w:rFonts w:ascii="Times New Roman" w:hAnsi="Times New Roman"/>
          <w:color w:val="000000"/>
          <w:sz w:val="24"/>
          <w:szCs w:val="24"/>
          <w:lang w:val="pl-PL"/>
        </w:rPr>
        <w:t xml:space="preserve"> €;</w:t>
      </w:r>
    </w:p>
    <w:p w:rsidR="005542F8" w:rsidRPr="00C24964" w:rsidRDefault="005542F8">
      <w:pPr>
        <w:spacing w:after="0" w:line="240" w:lineRule="auto"/>
        <w:rPr>
          <w:rFonts w:ascii="Times New Roman" w:hAnsi="Times New Roman"/>
          <w:b/>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V Uslovi za učešće u postupku javne nabavke</w:t>
      </w:r>
    </w:p>
    <w:p w:rsidR="005542F8" w:rsidRPr="00C24964" w:rsidRDefault="005542F8">
      <w:pPr>
        <w:spacing w:after="0" w:line="240" w:lineRule="auto"/>
        <w:jc w:val="both"/>
        <w:rPr>
          <w:rFonts w:ascii="Times New Roman" w:hAnsi="Times New Roman"/>
          <w:b/>
          <w:bCs/>
          <w:color w:val="000000"/>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sidRPr="00C24964">
        <w:rPr>
          <w:rFonts w:ascii="Times New Roman" w:hAnsi="Times New Roman"/>
          <w:b/>
          <w:bCs/>
          <w:color w:val="000000"/>
          <w:sz w:val="24"/>
          <w:szCs w:val="24"/>
          <w:lang w:val="sl-SI"/>
        </w:rPr>
        <w:t>a) Obavezni uslovi</w:t>
      </w:r>
      <w:r w:rsidRPr="00C24964">
        <w:rPr>
          <w:rFonts w:ascii="Times New Roman" w:hAnsi="Times New Roman"/>
          <w:b/>
          <w:bCs/>
          <w:color w:val="000000"/>
          <w:sz w:val="24"/>
          <w:szCs w:val="24"/>
          <w:u w:val="single"/>
          <w:lang w:val="sl-SI"/>
        </w:rPr>
        <w:t xml:space="preserve"> </w:t>
      </w:r>
    </w:p>
    <w:p w:rsidR="005542F8" w:rsidRPr="00C24964" w:rsidRDefault="005542F8">
      <w:pPr>
        <w:spacing w:after="0" w:line="240" w:lineRule="auto"/>
        <w:jc w:val="both"/>
        <w:rPr>
          <w:rFonts w:ascii="Times New Roman" w:hAnsi="Times New Roman"/>
          <w:b/>
          <w:bCs/>
          <w:i/>
          <w:iCs/>
          <w:color w:val="000000"/>
          <w:sz w:val="24"/>
          <w:szCs w:val="24"/>
          <w:u w:val="single"/>
          <w:lang w:val="sl-SI"/>
        </w:rPr>
      </w:pP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lastRenderedPageBreak/>
        <w:t>U postupku javne nabavke može da učestvuje samo ponuđač koji:</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1) je upisan u registar kod organa nadležnog za registraciju privrednih subjekata;</w:t>
      </w:r>
    </w:p>
    <w:p w:rsidR="005542F8" w:rsidRPr="00C24964" w:rsidRDefault="003019F5">
      <w:pPr>
        <w:autoSpaceDE w:val="0"/>
        <w:autoSpaceDN w:val="0"/>
        <w:adjustRightInd w:val="0"/>
        <w:spacing w:after="0" w:line="240" w:lineRule="auto"/>
        <w:ind w:left="450"/>
        <w:jc w:val="both"/>
        <w:rPr>
          <w:rFonts w:ascii="Times New Roman" w:hAnsi="Times New Roman"/>
          <w:color w:val="000000"/>
          <w:sz w:val="24"/>
          <w:szCs w:val="24"/>
        </w:rPr>
      </w:pPr>
      <w:r w:rsidRPr="00C24964">
        <w:rPr>
          <w:rFonts w:ascii="Times New Roman" w:hAnsi="Times New Roman"/>
          <w:color w:val="000000"/>
          <w:sz w:val="24"/>
          <w:szCs w:val="24"/>
        </w:rPr>
        <w:t>2) je uredno izvršio sve obaveze po osnovu poreza i doprinosa u skladu sa zakonom, odnosno propisima države u kojoj ima sjedište;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4) ima dozvolu, licencu, odobrenje ili drugi akt za obavljanje djelatnosti koja je predmet javne nabavke, ukoliko je propisan posebnim zakonom</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color w:val="000000"/>
          <w:sz w:val="24"/>
          <w:szCs w:val="24"/>
          <w:lang w:val="sl-SI"/>
        </w:rPr>
        <w:t>1), 2), 3) Ispunjenos</w:t>
      </w:r>
      <w:r w:rsidR="00F63C26">
        <w:rPr>
          <w:rFonts w:ascii="Times New Roman" w:hAnsi="Times New Roman"/>
          <w:color w:val="000000"/>
          <w:sz w:val="24"/>
          <w:szCs w:val="24"/>
          <w:lang w:val="sl-SI"/>
        </w:rPr>
        <w:t xml:space="preserve">t obaveznih uslova pod 1), 2) </w:t>
      </w:r>
      <w:r w:rsidRPr="00C24964">
        <w:rPr>
          <w:rFonts w:ascii="Times New Roman" w:hAnsi="Times New Roman"/>
          <w:color w:val="000000"/>
          <w:sz w:val="24"/>
          <w:szCs w:val="24"/>
          <w:lang w:val="sl-SI"/>
        </w:rPr>
        <w:t xml:space="preserve">3) dokazuje se dostavljanjem: Izjave da ponuđač  ispunjava uslove 1), 2) I 3)  </w:t>
      </w:r>
      <w:r w:rsidRPr="00C24964">
        <w:rPr>
          <w:rFonts w:ascii="Times New Roman" w:hAnsi="Times New Roman"/>
          <w:sz w:val="24"/>
          <w:szCs w:val="24"/>
        </w:rPr>
        <w:t>iz člana 65 Zakona o javnim nabavkama CG – original.</w:t>
      </w:r>
    </w:p>
    <w:p w:rsidR="0018069E" w:rsidRDefault="003019F5" w:rsidP="0018069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xml:space="preserve">. </w:t>
      </w:r>
    </w:p>
    <w:p w:rsidR="0018069E" w:rsidRDefault="0018069E" w:rsidP="0018069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542F8" w:rsidRPr="00C24964" w:rsidRDefault="0018069E" w:rsidP="0018069E">
      <w:pPr>
        <w:pStyle w:val="ListParagraph"/>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color w:val="000000"/>
          <w:sz w:val="24"/>
          <w:szCs w:val="24"/>
          <w:lang w:val="sl-SI"/>
        </w:rPr>
        <w:t xml:space="preserve">4) </w:t>
      </w:r>
      <w:r w:rsidR="003019F5" w:rsidRPr="00C24964">
        <w:rPr>
          <w:rFonts w:ascii="Times New Roman" w:hAnsi="Times New Roman"/>
          <w:color w:val="000000"/>
          <w:sz w:val="24"/>
          <w:szCs w:val="24"/>
          <w:lang w:val="sl-SI"/>
        </w:rPr>
        <w:t>Ispunjenost obaveznih uslova pod 4) dokazuje se dostavljanjem:</w:t>
      </w:r>
    </w:p>
    <w:p w:rsidR="00FB5D68" w:rsidRDefault="00FB5D68" w:rsidP="00FB5D68">
      <w:pPr>
        <w:pStyle w:val="ListParagraph"/>
        <w:numPr>
          <w:ilvl w:val="0"/>
          <w:numId w:val="39"/>
        </w:numPr>
        <w:autoSpaceDE w:val="0"/>
        <w:autoSpaceDN w:val="0"/>
        <w:adjustRightInd w:val="0"/>
        <w:spacing w:before="96" w:after="0" w:line="240" w:lineRule="auto"/>
        <w:contextualSpacing w:val="0"/>
        <w:rPr>
          <w:rFonts w:ascii="Times New Roman" w:hAnsi="Times New Roman"/>
          <w:color w:val="000000"/>
          <w:sz w:val="24"/>
          <w:szCs w:val="24"/>
        </w:rPr>
      </w:pPr>
      <w:r>
        <w:rPr>
          <w:rFonts w:ascii="Times New Roman" w:hAnsi="Times New Roman"/>
          <w:color w:val="000000"/>
          <w:sz w:val="24"/>
          <w:szCs w:val="24"/>
        </w:rPr>
        <w:t>Rješenje MUP-a kojim se odobrava djelatnost zaštite</w:t>
      </w:r>
    </w:p>
    <w:p w:rsidR="00FB5D68" w:rsidRPr="0018069E" w:rsidRDefault="00FB5D68" w:rsidP="00FB5D68">
      <w:pPr>
        <w:pStyle w:val="ListParagraph"/>
        <w:numPr>
          <w:ilvl w:val="0"/>
          <w:numId w:val="39"/>
        </w:numPr>
        <w:spacing w:before="96" w:after="0" w:line="240" w:lineRule="auto"/>
        <w:contextualSpacing w:val="0"/>
        <w:rPr>
          <w:rFonts w:ascii="Times New Roman" w:hAnsi="Times New Roman"/>
          <w:b/>
          <w:bCs/>
          <w:color w:val="000000"/>
          <w:sz w:val="24"/>
          <w:szCs w:val="24"/>
        </w:rPr>
      </w:pPr>
      <w:r>
        <w:rPr>
          <w:rFonts w:ascii="Times New Roman" w:hAnsi="Times New Roman"/>
          <w:color w:val="000000"/>
          <w:sz w:val="24"/>
          <w:szCs w:val="24"/>
        </w:rPr>
        <w:t>Rješenja MUP-a  - dozvola za vršenje fizičke zaštite za zaposlene koji se bave poslovima fizičke zaštite</w:t>
      </w:r>
    </w:p>
    <w:p w:rsidR="0018069E" w:rsidRDefault="0018069E" w:rsidP="00FB5D68">
      <w:pPr>
        <w:pStyle w:val="ListParagraph"/>
        <w:numPr>
          <w:ilvl w:val="0"/>
          <w:numId w:val="39"/>
        </w:numPr>
        <w:spacing w:before="96" w:after="0" w:line="240" w:lineRule="auto"/>
        <w:contextualSpacing w:val="0"/>
        <w:rPr>
          <w:rFonts w:ascii="Times New Roman" w:hAnsi="Times New Roman"/>
          <w:b/>
          <w:bCs/>
          <w:color w:val="000000"/>
          <w:sz w:val="24"/>
          <w:szCs w:val="24"/>
        </w:rPr>
      </w:pPr>
    </w:p>
    <w:p w:rsidR="00FB5D68" w:rsidRPr="0018069E" w:rsidRDefault="0018069E" w:rsidP="0018069E">
      <w:pPr>
        <w:autoSpaceDE w:val="0"/>
        <w:autoSpaceDN w:val="0"/>
        <w:adjustRightInd w:val="0"/>
        <w:spacing w:after="0" w:line="240" w:lineRule="auto"/>
        <w:jc w:val="both"/>
        <w:rPr>
          <w:rFonts w:ascii="Times New Roman" w:hAnsi="Times New Roman"/>
          <w:b/>
          <w:sz w:val="20"/>
          <w:szCs w:val="20"/>
        </w:rPr>
      </w:pPr>
      <w:r w:rsidRPr="0018069E">
        <w:rPr>
          <w:rFonts w:ascii="Times New Roman" w:hAnsi="Times New Roman"/>
          <w:b/>
          <w:color w:val="000000"/>
          <w:sz w:val="20"/>
          <w:szCs w:val="20"/>
          <w:lang w:val="sl-SI"/>
        </w:rPr>
        <w:t>NAPOMENA:Prvorangirani ponudjač je u obavezi da prije potpisivanja Ugovora dostavi:original ili ovjerenu kopiju dokaza pod:1), 2) 3) I 4)  ako je u pitanju samostalna ponuda i za član/a/ove zajedničke ponude, ako je u pitanju zajednička ponuda</w:t>
      </w:r>
    </w:p>
    <w:p w:rsidR="005542F8" w:rsidRPr="00C24964" w:rsidRDefault="005542F8">
      <w:pPr>
        <w:pStyle w:val="ListParagraph"/>
        <w:autoSpaceDE w:val="0"/>
        <w:autoSpaceDN w:val="0"/>
        <w:adjustRightInd w:val="0"/>
        <w:spacing w:after="0" w:line="240" w:lineRule="auto"/>
        <w:ind w:left="360"/>
        <w:jc w:val="both"/>
        <w:rPr>
          <w:rFonts w:ascii="Times New Roman" w:hAnsi="Times New Roman"/>
          <w:b/>
          <w:bCs/>
          <w:color w:val="000000"/>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sidRPr="00C24964">
        <w:rPr>
          <w:rFonts w:ascii="Times New Roman" w:hAnsi="Times New Roman"/>
          <w:b/>
          <w:sz w:val="24"/>
          <w:szCs w:val="24"/>
          <w:lang w:val="sr-Latn-CS"/>
        </w:rPr>
        <w:t>VI Rok i  način plaćanja</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rPr>
        <w:t>Rok i način pla</w:t>
      </w:r>
      <w:r w:rsidRPr="00C24964">
        <w:rPr>
          <w:rFonts w:ascii="Times New Roman" w:hAnsi="Times New Roman"/>
          <w:b/>
          <w:bCs/>
          <w:color w:val="000000"/>
          <w:sz w:val="24"/>
          <w:szCs w:val="24"/>
          <w:lang w:val="sr-Latn-CS"/>
        </w:rPr>
        <w:t>ćanja</w:t>
      </w:r>
      <w:r w:rsidR="00FB5D68">
        <w:rPr>
          <w:rFonts w:ascii="Times New Roman" w:hAnsi="Times New Roman"/>
          <w:b/>
          <w:bCs/>
          <w:color w:val="000000"/>
          <w:sz w:val="24"/>
          <w:szCs w:val="24"/>
          <w:lang w:val="sr-Latn-CS"/>
        </w:rPr>
        <w:t xml:space="preserve">: </w:t>
      </w:r>
      <w:r w:rsidR="00FB5D68" w:rsidRPr="00FB5D68">
        <w:rPr>
          <w:rFonts w:ascii="Times New Roman" w:hAnsi="Times New Roman"/>
          <w:bCs/>
          <w:color w:val="000000"/>
          <w:sz w:val="24"/>
          <w:szCs w:val="24"/>
          <w:lang w:val="sr-Latn-CS"/>
        </w:rPr>
        <w:t>mjesečno plaćanje u roku od 15 dana</w:t>
      </w:r>
      <w:r w:rsidR="00FB5D68">
        <w:rPr>
          <w:rFonts w:ascii="Times New Roman" w:hAnsi="Times New Roman"/>
          <w:b/>
          <w:bCs/>
          <w:color w:val="000000"/>
          <w:sz w:val="24"/>
          <w:szCs w:val="24"/>
          <w:lang w:val="sr-Latn-CS"/>
        </w:rPr>
        <w:t xml:space="preserve"> </w:t>
      </w:r>
    </w:p>
    <w:p w:rsidR="00FB5D68" w:rsidRDefault="00FB5D68" w:rsidP="00FB5D68">
      <w:pPr>
        <w:spacing w:after="0" w:line="240" w:lineRule="auto"/>
        <w:jc w:val="both"/>
        <w:rPr>
          <w:rFonts w:ascii="Times New Roman" w:hAnsi="Times New Roman"/>
          <w:sz w:val="24"/>
          <w:szCs w:val="24"/>
          <w:lang w:val="sr-Latn-CS"/>
        </w:rPr>
      </w:pPr>
      <w:r>
        <w:rPr>
          <w:rFonts w:ascii="Times New Roman" w:hAnsi="Times New Roman"/>
          <w:sz w:val="24"/>
          <w:szCs w:val="24"/>
          <w:lang w:val="sr-Latn-CS"/>
        </w:rPr>
        <w:t>Mjesečno plaćanje se vrši po osnovu ovjerene Specifikacije broja izvršenih sati dostavljene od izvršioca , a  koju ovjerava zaduženo lice  Naručioca.</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rPr>
        <w:t>VII  Rok i mjesto izvr</w:t>
      </w:r>
      <w:r w:rsidRPr="00C24964">
        <w:rPr>
          <w:rFonts w:ascii="Times New Roman" w:hAnsi="Times New Roman"/>
          <w:b/>
          <w:bCs/>
          <w:sz w:val="24"/>
          <w:szCs w:val="24"/>
          <w:lang w:val="sr-Latn-CS"/>
        </w:rPr>
        <w:t>šenja ugovora</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rPr>
        <w:t>a)</w:t>
      </w:r>
      <w:r w:rsidRPr="00C24964">
        <w:rPr>
          <w:rFonts w:ascii="Times New Roman" w:hAnsi="Times New Roman"/>
          <w:sz w:val="24"/>
          <w:szCs w:val="24"/>
          <w:lang w:val="sr-Latn-CS"/>
        </w:rPr>
        <w:t xml:space="preserve"> Rok </w:t>
      </w:r>
      <w:r w:rsidRPr="00C24964">
        <w:rPr>
          <w:rFonts w:ascii="Times New Roman" w:hAnsi="Times New Roman"/>
          <w:iCs/>
          <w:sz w:val="24"/>
          <w:szCs w:val="24"/>
          <w:lang w:val="sr-Latn-CS"/>
        </w:rPr>
        <w:t xml:space="preserve">izvršenja ugovora je </w:t>
      </w:r>
      <w:r w:rsidR="00C24964">
        <w:rPr>
          <w:rFonts w:ascii="Times New Roman" w:hAnsi="Times New Roman"/>
          <w:iCs/>
          <w:sz w:val="24"/>
          <w:szCs w:val="24"/>
          <w:lang w:val="sr-Latn-CS"/>
        </w:rPr>
        <w:t xml:space="preserve">period od </w:t>
      </w:r>
      <w:r w:rsidR="00FB5D68">
        <w:rPr>
          <w:rFonts w:ascii="Times New Roman" w:hAnsi="Times New Roman"/>
          <w:iCs/>
          <w:sz w:val="24"/>
          <w:szCs w:val="24"/>
          <w:lang w:val="sr-Latn-CS"/>
        </w:rPr>
        <w:t xml:space="preserve">tri mjeseca od </w:t>
      </w:r>
      <w:r w:rsidRPr="00C24964">
        <w:rPr>
          <w:rFonts w:ascii="Times New Roman" w:hAnsi="Times New Roman"/>
          <w:iCs/>
          <w:sz w:val="24"/>
          <w:szCs w:val="24"/>
          <w:lang w:val="sr-Latn-CS"/>
        </w:rPr>
        <w:t xml:space="preserve"> </w:t>
      </w:r>
      <w:r w:rsidR="00FB5D68">
        <w:rPr>
          <w:rFonts w:ascii="Times New Roman" w:hAnsi="Times New Roman"/>
          <w:b/>
          <w:sz w:val="24"/>
          <w:szCs w:val="24"/>
        </w:rPr>
        <w:t>16.10.2019.g- 16.01.2020.g.</w:t>
      </w:r>
    </w:p>
    <w:p w:rsidR="005542F8" w:rsidRPr="00C24964" w:rsidRDefault="003019F5">
      <w:pPr>
        <w:spacing w:after="0" w:line="240" w:lineRule="auto"/>
        <w:jc w:val="both"/>
        <w:rPr>
          <w:rFonts w:ascii="Times New Roman" w:hAnsi="Times New Roman"/>
          <w:iCs/>
          <w:sz w:val="24"/>
          <w:szCs w:val="24"/>
          <w:lang w:val="sr-Latn-CS"/>
        </w:rPr>
      </w:pPr>
      <w:r w:rsidRPr="00C24964">
        <w:rPr>
          <w:rFonts w:ascii="Times New Roman" w:hAnsi="Times New Roman"/>
          <w:sz w:val="24"/>
          <w:szCs w:val="24"/>
          <w:lang w:val="pl-PL"/>
        </w:rPr>
        <w:t>b) Mjesto izvršenja ugovora je „Sportski objekti” doo Podgorica</w:t>
      </w:r>
      <w:r w:rsidRPr="00C24964">
        <w:rPr>
          <w:rFonts w:ascii="Times New Roman" w:hAnsi="Times New Roman"/>
          <w:iCs/>
          <w:sz w:val="24"/>
          <w:szCs w:val="24"/>
          <w:lang w:val="sr-Latn-CS"/>
        </w:rPr>
        <w:t xml:space="preserve"> </w:t>
      </w: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i/>
          <w:iCs/>
          <w:color w:val="000000"/>
          <w:sz w:val="24"/>
          <w:szCs w:val="24"/>
          <w:lang w:val="pl-PL"/>
        </w:rPr>
      </w:pPr>
      <w:r w:rsidRPr="00C24964">
        <w:rPr>
          <w:rFonts w:ascii="Times New Roman" w:hAnsi="Times New Roman"/>
          <w:b/>
          <w:bCs/>
          <w:color w:val="000000"/>
          <w:sz w:val="24"/>
          <w:szCs w:val="24"/>
          <w:lang w:val="pl-PL"/>
        </w:rPr>
        <w:t>VIII  Kriterijum za izbor najpovoljnije ponude:</w:t>
      </w:r>
    </w:p>
    <w:p w:rsidR="00FB5D68" w:rsidRDefault="00FB5D68" w:rsidP="00FB5D68">
      <w:pPr>
        <w:spacing w:after="0" w:line="240" w:lineRule="auto"/>
        <w:jc w:val="both"/>
        <w:rPr>
          <w:rFonts w:ascii="Times New Roman" w:hAnsi="Times New Roman"/>
          <w:color w:val="000000"/>
          <w:sz w:val="24"/>
          <w:szCs w:val="24"/>
          <w:bdr w:val="single" w:sz="4" w:space="0" w:color="auto"/>
          <w:lang w:val="hr-HR"/>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sidRPr="00C24964">
        <w:rPr>
          <w:rFonts w:ascii="Times New Roman" w:hAnsi="Times New Roman"/>
          <w:b/>
          <w:bCs/>
          <w:sz w:val="24"/>
          <w:szCs w:val="24"/>
        </w:rPr>
        <w:t>IX Jezik ponude:</w:t>
      </w:r>
    </w:p>
    <w:p w:rsidR="005542F8" w:rsidRPr="00C24964" w:rsidRDefault="005542F8">
      <w:pPr>
        <w:spacing w:after="0" w:line="240" w:lineRule="auto"/>
        <w:jc w:val="both"/>
        <w:rPr>
          <w:rFonts w:ascii="Times New Roman" w:hAnsi="Times New Roman"/>
          <w:b/>
          <w:bCs/>
          <w:sz w:val="24"/>
          <w:szCs w:val="24"/>
          <w:lang w:val="hr-HR"/>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sym w:font="Wingdings" w:char="F0A8"/>
      </w:r>
      <w:r w:rsidRPr="00C24964">
        <w:rPr>
          <w:rFonts w:ascii="Times New Roman" w:hAnsi="Times New Roman"/>
          <w:sz w:val="24"/>
          <w:szCs w:val="24"/>
        </w:rPr>
        <w:t xml:space="preserve"> crnogorski jezik i drugi jezik koji je u službenoj upotrebi u Crnoj Gori, u skladu sa Ustavom i zakonom</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lang w:val="sr-Latn-CS"/>
        </w:rPr>
        <w:t>X  Rok važenja ponude</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Period važenja ponude je 30 dana od dana otvaranja ponuda.</w:t>
      </w:r>
    </w:p>
    <w:p w:rsidR="005542F8" w:rsidRPr="00C24964" w:rsidRDefault="005542F8">
      <w:pPr>
        <w:tabs>
          <w:tab w:val="left" w:pos="540"/>
        </w:tabs>
        <w:spacing w:after="0" w:line="240" w:lineRule="auto"/>
        <w:jc w:val="both"/>
        <w:rPr>
          <w:rFonts w:ascii="Times New Roman" w:hAnsi="Times New Roman"/>
          <w:b/>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sl-SI"/>
        </w:rPr>
        <w:t>XI</w:t>
      </w:r>
      <w:r w:rsidRPr="00C24964">
        <w:rPr>
          <w:rFonts w:ascii="Times New Roman" w:hAnsi="Times New Roman"/>
          <w:b/>
          <w:sz w:val="24"/>
          <w:szCs w:val="24"/>
          <w:lang w:val="pl-PL"/>
        </w:rPr>
        <w:t xml:space="preserve"> Rok i način dostavljanja ponuda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Ponude se predaju  radnim danima od 09 do 15  sati, zaključno sa danom </w:t>
      </w:r>
      <w:r w:rsidR="00FB5D68">
        <w:rPr>
          <w:rFonts w:ascii="Times New Roman" w:hAnsi="Times New Roman"/>
          <w:b/>
          <w:sz w:val="24"/>
          <w:szCs w:val="24"/>
          <w:lang w:val="pl-PL"/>
        </w:rPr>
        <w:t>14.10</w:t>
      </w:r>
      <w:r w:rsidRPr="00C24964">
        <w:rPr>
          <w:rFonts w:ascii="Times New Roman" w:hAnsi="Times New Roman"/>
          <w:b/>
          <w:sz w:val="24"/>
          <w:szCs w:val="24"/>
          <w:lang w:val="pl-PL"/>
        </w:rPr>
        <w:t>.</w:t>
      </w:r>
      <w:r w:rsidR="00FB5D68">
        <w:rPr>
          <w:rFonts w:ascii="Times New Roman" w:hAnsi="Times New Roman"/>
          <w:b/>
          <w:sz w:val="24"/>
          <w:szCs w:val="24"/>
          <w:lang w:val="pl-PL"/>
        </w:rPr>
        <w:t>2019.</w:t>
      </w:r>
      <w:r w:rsidRPr="00C24964">
        <w:rPr>
          <w:rFonts w:ascii="Times New Roman" w:hAnsi="Times New Roman"/>
          <w:b/>
          <w:sz w:val="24"/>
          <w:szCs w:val="24"/>
          <w:lang w:val="pl-PL"/>
        </w:rPr>
        <w:t xml:space="preserve"> godine</w:t>
      </w:r>
      <w:r w:rsidRPr="00C24964">
        <w:rPr>
          <w:rFonts w:ascii="Times New Roman" w:hAnsi="Times New Roman"/>
          <w:sz w:val="24"/>
          <w:szCs w:val="24"/>
          <w:lang w:val="pl-PL"/>
        </w:rPr>
        <w:t xml:space="preserve"> do </w:t>
      </w:r>
      <w:r w:rsidR="00FB5D68">
        <w:rPr>
          <w:rFonts w:ascii="Times New Roman" w:hAnsi="Times New Roman"/>
          <w:sz w:val="24"/>
          <w:szCs w:val="24"/>
          <w:lang w:val="pl-PL"/>
        </w:rPr>
        <w:t xml:space="preserve">09 </w:t>
      </w:r>
      <w:r w:rsidRPr="00C24964">
        <w:rPr>
          <w:rFonts w:ascii="Times New Roman" w:hAnsi="Times New Roman"/>
          <w:sz w:val="24"/>
          <w:szCs w:val="24"/>
          <w:lang w:val="pl-PL"/>
        </w:rPr>
        <w:t>sati.</w:t>
      </w: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Ponude se mogu predati:</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neposrednom predajom na arhivi naručioca na adresi ul.</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u w:val="single"/>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 xml:space="preserve">preporučenom pošiljkom sa povratnicom na adresi ul. </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r w:rsidRPr="00C24964">
        <w:rPr>
          <w:rFonts w:ascii="Times New Roman" w:hAnsi="Times New Roman"/>
          <w:sz w:val="24"/>
          <w:szCs w:val="24"/>
          <w:u w:val="single"/>
          <w:lang w:val="pl-PL"/>
        </w:rPr>
        <w:t xml:space="preserve">uz obavezu da Ponuda stigne na adresu Naručioca do termina otvaranja ponuda. </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sidR="00FB5D68">
        <w:rPr>
          <w:rFonts w:ascii="Times New Roman" w:hAnsi="Times New Roman"/>
          <w:b/>
          <w:sz w:val="24"/>
          <w:szCs w:val="24"/>
          <w:lang w:val="pl-PL"/>
        </w:rPr>
        <w:t>14.10</w:t>
      </w:r>
      <w:r w:rsidR="00FB5D68" w:rsidRPr="00C24964">
        <w:rPr>
          <w:rFonts w:ascii="Times New Roman" w:hAnsi="Times New Roman"/>
          <w:b/>
          <w:sz w:val="24"/>
          <w:szCs w:val="24"/>
          <w:lang w:val="pl-PL"/>
        </w:rPr>
        <w:t>.</w:t>
      </w:r>
      <w:r w:rsidR="00FB5D68">
        <w:rPr>
          <w:rFonts w:ascii="Times New Roman" w:hAnsi="Times New Roman"/>
          <w:b/>
          <w:sz w:val="24"/>
          <w:szCs w:val="24"/>
          <w:lang w:val="pl-PL"/>
        </w:rPr>
        <w:t>2019.</w:t>
      </w:r>
      <w:r w:rsidR="00FB5D68" w:rsidRPr="00C24964">
        <w:rPr>
          <w:rFonts w:ascii="Times New Roman" w:hAnsi="Times New Roman"/>
          <w:b/>
          <w:sz w:val="24"/>
          <w:szCs w:val="24"/>
          <w:lang w:val="pl-PL"/>
        </w:rPr>
        <w:t xml:space="preserve"> godine</w:t>
      </w:r>
      <w:r w:rsidRPr="00C24964">
        <w:rPr>
          <w:rFonts w:ascii="Times New Roman" w:hAnsi="Times New Roman"/>
          <w:sz w:val="24"/>
          <w:szCs w:val="24"/>
          <w:lang w:val="pl-PL"/>
        </w:rPr>
        <w:t xml:space="preserve"> u </w:t>
      </w:r>
      <w:r w:rsidR="00FB5D68">
        <w:rPr>
          <w:rFonts w:ascii="Times New Roman" w:hAnsi="Times New Roman"/>
          <w:sz w:val="24"/>
          <w:szCs w:val="24"/>
          <w:lang w:val="pl-PL"/>
        </w:rPr>
        <w:t>10</w:t>
      </w:r>
      <w:r w:rsidRPr="00C24964">
        <w:rPr>
          <w:rFonts w:ascii="Times New Roman" w:hAnsi="Times New Roman"/>
          <w:sz w:val="24"/>
          <w:szCs w:val="24"/>
          <w:lang w:val="pl-PL"/>
        </w:rPr>
        <w:t xml:space="preserve"> sati, u prostorijama Sportski objekti d.o.o.  na adresi ul. </w:t>
      </w:r>
      <w:r w:rsidRPr="00C24964">
        <w:rPr>
          <w:rFonts w:ascii="Times New Roman" w:hAnsi="Times New Roman"/>
          <w:sz w:val="24"/>
          <w:szCs w:val="24"/>
          <w:lang w:val="pt-BR"/>
        </w:rPr>
        <w:t>19. Decembar br.12</w:t>
      </w:r>
      <w:r w:rsidRPr="00C24964">
        <w:rPr>
          <w:rFonts w:ascii="Times New Roman" w:hAnsi="Times New Roman"/>
          <w:sz w:val="24"/>
          <w:szCs w:val="24"/>
          <w:lang w:val="pl-PL"/>
        </w:rPr>
        <w:t>/ Podgorica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sidRPr="00C24964">
        <w:rPr>
          <w:rFonts w:ascii="Times New Roman" w:hAnsi="Times New Roman"/>
          <w:b/>
          <w:sz w:val="24"/>
          <w:szCs w:val="24"/>
          <w:lang w:val="pl-PL"/>
        </w:rPr>
        <w:t>XII Rok za donošenje obavještenja o ishodu postupka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sidRPr="00C24964">
        <w:rPr>
          <w:rFonts w:ascii="Times New Roman" w:hAnsi="Times New Roman"/>
          <w:sz w:val="24"/>
          <w:szCs w:val="24"/>
          <w:lang w:val="sv-SE"/>
        </w:rPr>
        <w:t xml:space="preserve">U roku od </w:t>
      </w:r>
      <w:r w:rsidR="00FB5D68">
        <w:rPr>
          <w:rFonts w:ascii="Times New Roman" w:hAnsi="Times New Roman"/>
          <w:sz w:val="24"/>
          <w:szCs w:val="24"/>
          <w:lang w:val="sv-SE"/>
        </w:rPr>
        <w:t>5</w:t>
      </w:r>
      <w:r w:rsidRPr="00C24964">
        <w:rPr>
          <w:rFonts w:ascii="Times New Roman" w:hAnsi="Times New Roman"/>
          <w:sz w:val="24"/>
          <w:szCs w:val="24"/>
          <w:lang w:val="sv-SE"/>
        </w:rPr>
        <w:t xml:space="preserve"> dana od dana otvaranja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B6437D" w:rsidRDefault="00B6437D">
      <w:pPr>
        <w:tabs>
          <w:tab w:val="left" w:pos="540"/>
        </w:tabs>
        <w:spacing w:after="0" w:line="240" w:lineRule="auto"/>
        <w:jc w:val="both"/>
        <w:rPr>
          <w:rFonts w:ascii="Times New Roman" w:hAnsi="Times New Roman"/>
          <w:sz w:val="24"/>
          <w:szCs w:val="24"/>
          <w:lang w:val="pl-PL"/>
        </w:rPr>
        <w:sectPr w:rsidR="00B6437D">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sidRPr="00C24964">
        <w:rPr>
          <w:rFonts w:ascii="Times New Roman" w:hAnsi="Times New Roman"/>
          <w:b/>
          <w:sz w:val="24"/>
          <w:szCs w:val="24"/>
          <w:lang w:val="sv-SE"/>
        </w:rPr>
        <w:t xml:space="preserve">X1II  </w:t>
      </w:r>
      <w:r w:rsidRPr="00C24964">
        <w:rPr>
          <w:rFonts w:ascii="Times New Roman" w:hAnsi="Times New Roman"/>
          <w:b/>
          <w:sz w:val="24"/>
          <w:szCs w:val="24"/>
        </w:rPr>
        <w:t xml:space="preserve">Tehničke karakteristike ili specifikacije predmetne nabavke </w:t>
      </w:r>
    </w:p>
    <w:p w:rsidR="005542F8" w:rsidRPr="00C24964" w:rsidRDefault="003019F5">
      <w:pPr>
        <w:pStyle w:val="NoSpacing"/>
        <w:rPr>
          <w:rFonts w:ascii="Times New Roman" w:hAnsi="Times New Roman"/>
          <w:sz w:val="24"/>
          <w:szCs w:val="24"/>
          <w:lang w:val="sr-Latn-CS"/>
        </w:rPr>
      </w:pPr>
      <w:r w:rsidRPr="00C24964">
        <w:rPr>
          <w:rFonts w:ascii="Times New Roman" w:hAnsi="Times New Roman"/>
          <w:sz w:val="24"/>
          <w:szCs w:val="24"/>
          <w:lang w:val="sr-Latn-CS"/>
        </w:rPr>
        <w:t xml:space="preserve">                                                                                                                                  </w:t>
      </w:r>
    </w:p>
    <w:p w:rsidR="00B6437D" w:rsidRDefault="00B6437D" w:rsidP="00B6437D">
      <w:pPr>
        <w:tabs>
          <w:tab w:val="left" w:pos="426"/>
        </w:tabs>
        <w:spacing w:before="96" w:after="0" w:line="240" w:lineRule="auto"/>
        <w:jc w:val="both"/>
        <w:rPr>
          <w:rFonts w:ascii="Times New Roman" w:hAnsi="Times New Roman"/>
          <w:b/>
          <w:sz w:val="24"/>
          <w:szCs w:val="24"/>
        </w:rPr>
      </w:pPr>
      <w:r w:rsidRPr="00FB5D68">
        <w:rPr>
          <w:rFonts w:ascii="Times New Roman" w:hAnsi="Times New Roman"/>
          <w:b/>
          <w:sz w:val="24"/>
          <w:szCs w:val="24"/>
        </w:rPr>
        <w:t>Usluge fizičkog obezbjeđenja objekata Društva „Sportski objekti“ , po Specifikaciji br. 8207/19 od 08.10.2019.g.</w:t>
      </w:r>
      <w:r>
        <w:rPr>
          <w:rFonts w:ascii="Times New Roman" w:hAnsi="Times New Roman"/>
          <w:b/>
          <w:sz w:val="24"/>
          <w:szCs w:val="24"/>
        </w:rPr>
        <w:t>, za period 16.10.2019.g- 16.01.2020.g.</w:t>
      </w:r>
    </w:p>
    <w:tbl>
      <w:tblPr>
        <w:tblStyle w:val="TableGrid"/>
        <w:tblW w:w="14878" w:type="dxa"/>
        <w:tblInd w:w="-453" w:type="dxa"/>
        <w:tblLayout w:type="fixed"/>
        <w:tblLook w:val="04A0"/>
      </w:tblPr>
      <w:tblGrid>
        <w:gridCol w:w="720"/>
        <w:gridCol w:w="2864"/>
        <w:gridCol w:w="1636"/>
        <w:gridCol w:w="2790"/>
        <w:gridCol w:w="773"/>
        <w:gridCol w:w="992"/>
        <w:gridCol w:w="1559"/>
        <w:gridCol w:w="851"/>
        <w:gridCol w:w="1417"/>
        <w:gridCol w:w="1276"/>
      </w:tblGrid>
      <w:tr w:rsidR="00B6437D" w:rsidRPr="008A023E" w:rsidTr="00F63C26">
        <w:tc>
          <w:tcPr>
            <w:tcW w:w="720"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Rbr.</w:t>
            </w:r>
          </w:p>
        </w:tc>
        <w:tc>
          <w:tcPr>
            <w:tcW w:w="2864"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O B J E K A T</w:t>
            </w:r>
          </w:p>
          <w:p w:rsidR="00B6437D" w:rsidRPr="008A023E" w:rsidRDefault="00B6437D" w:rsidP="00B6437D">
            <w:pPr>
              <w:jc w:val="center"/>
              <w:rPr>
                <w:rFonts w:ascii="Times New Roman" w:hAnsi="Times New Roman" w:cs="Times New Roman"/>
                <w:b/>
              </w:rPr>
            </w:pPr>
          </w:p>
        </w:tc>
        <w:tc>
          <w:tcPr>
            <w:tcW w:w="1636"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Radno vrijeme</w:t>
            </w:r>
          </w:p>
        </w:tc>
        <w:tc>
          <w:tcPr>
            <w:tcW w:w="2790" w:type="dxa"/>
          </w:tcPr>
          <w:p w:rsidR="00B6437D" w:rsidRPr="008A023E" w:rsidRDefault="00B6437D" w:rsidP="00B6437D">
            <w:pPr>
              <w:rPr>
                <w:rFonts w:ascii="Times New Roman" w:hAnsi="Times New Roman" w:cs="Times New Roman"/>
                <w:b/>
              </w:rPr>
            </w:pPr>
            <w:r>
              <w:rPr>
                <w:rFonts w:ascii="Times New Roman" w:hAnsi="Times New Roman" w:cs="Times New Roman"/>
                <w:b/>
              </w:rPr>
              <w:t xml:space="preserve">            </w:t>
            </w:r>
            <w:r w:rsidRPr="008A023E">
              <w:rPr>
                <w:rFonts w:ascii="Times New Roman" w:hAnsi="Times New Roman" w:cs="Times New Roman"/>
                <w:b/>
              </w:rPr>
              <w:t>Period</w:t>
            </w:r>
          </w:p>
        </w:tc>
        <w:tc>
          <w:tcPr>
            <w:tcW w:w="773"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Broj dana</w:t>
            </w:r>
          </w:p>
        </w:tc>
        <w:tc>
          <w:tcPr>
            <w:tcW w:w="992"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Broj časova</w:t>
            </w:r>
          </w:p>
        </w:tc>
        <w:tc>
          <w:tcPr>
            <w:tcW w:w="1559"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Cijena časa</w:t>
            </w:r>
            <w:r>
              <w:rPr>
                <w:rFonts w:ascii="Times New Roman" w:hAnsi="Times New Roman" w:cs="Times New Roman"/>
                <w:b/>
              </w:rPr>
              <w:t xml:space="preserve"> b</w:t>
            </w:r>
            <w:r w:rsidRPr="008A023E">
              <w:rPr>
                <w:rFonts w:ascii="Times New Roman" w:hAnsi="Times New Roman" w:cs="Times New Roman"/>
                <w:b/>
              </w:rPr>
              <w:t>ez  PDV</w:t>
            </w:r>
          </w:p>
        </w:tc>
        <w:tc>
          <w:tcPr>
            <w:tcW w:w="851" w:type="dxa"/>
          </w:tcPr>
          <w:p w:rsidR="00B6437D" w:rsidRPr="008A023E" w:rsidRDefault="00B6437D" w:rsidP="00B6437D">
            <w:pPr>
              <w:rPr>
                <w:rFonts w:ascii="Times New Roman" w:hAnsi="Times New Roman" w:cs="Times New Roman"/>
                <w:b/>
              </w:rPr>
            </w:pPr>
            <w:r>
              <w:rPr>
                <w:rFonts w:ascii="Times New Roman" w:hAnsi="Times New Roman" w:cs="Times New Roman"/>
                <w:b/>
              </w:rPr>
              <w:t>PDV</w:t>
            </w:r>
          </w:p>
        </w:tc>
        <w:tc>
          <w:tcPr>
            <w:tcW w:w="1417" w:type="dxa"/>
          </w:tcPr>
          <w:p w:rsidR="00B6437D" w:rsidRPr="008A023E" w:rsidRDefault="00B6437D" w:rsidP="00B6437D">
            <w:pPr>
              <w:jc w:val="center"/>
              <w:rPr>
                <w:rFonts w:ascii="Times New Roman" w:hAnsi="Times New Roman" w:cs="Times New Roman"/>
                <w:b/>
              </w:rPr>
            </w:pPr>
            <w:r w:rsidRPr="008A023E">
              <w:rPr>
                <w:rFonts w:ascii="Times New Roman" w:hAnsi="Times New Roman" w:cs="Times New Roman"/>
                <w:b/>
              </w:rPr>
              <w:t>Cijena časa</w:t>
            </w:r>
            <w:r>
              <w:rPr>
                <w:rFonts w:ascii="Times New Roman" w:hAnsi="Times New Roman" w:cs="Times New Roman"/>
                <w:b/>
              </w:rPr>
              <w:t xml:space="preserve"> </w:t>
            </w:r>
            <w:r w:rsidRPr="008A023E">
              <w:rPr>
                <w:rFonts w:ascii="Times New Roman" w:hAnsi="Times New Roman" w:cs="Times New Roman"/>
                <w:b/>
              </w:rPr>
              <w:t>sa PDV</w:t>
            </w:r>
          </w:p>
        </w:tc>
        <w:tc>
          <w:tcPr>
            <w:tcW w:w="1276" w:type="dxa"/>
          </w:tcPr>
          <w:p w:rsidR="00B6437D" w:rsidRPr="008A023E" w:rsidRDefault="00B6437D" w:rsidP="00B6437D">
            <w:pPr>
              <w:rPr>
                <w:rFonts w:ascii="Times New Roman" w:hAnsi="Times New Roman" w:cs="Times New Roman"/>
                <w:b/>
              </w:rPr>
            </w:pPr>
            <w:r>
              <w:rPr>
                <w:rFonts w:ascii="Times New Roman" w:hAnsi="Times New Roman" w:cs="Times New Roman"/>
                <w:b/>
              </w:rPr>
              <w:t>UKUPNO</w:t>
            </w:r>
          </w:p>
        </w:tc>
      </w:tr>
      <w:tr w:rsidR="00B6437D" w:rsidRPr="008A023E" w:rsidTr="00F63C26">
        <w:tc>
          <w:tcPr>
            <w:tcW w:w="720" w:type="dxa"/>
          </w:tcPr>
          <w:p w:rsidR="00B6437D" w:rsidRPr="008A023E" w:rsidRDefault="00B6437D" w:rsidP="00B6437D">
            <w:pPr>
              <w:jc w:val="center"/>
              <w:rPr>
                <w:rFonts w:ascii="Times New Roman" w:hAnsi="Times New Roman" w:cs="Times New Roman"/>
                <w:b/>
              </w:rPr>
            </w:pPr>
            <w:r w:rsidRPr="008A023E">
              <w:rPr>
                <w:rFonts w:ascii="Times New Roman" w:hAnsi="Times New Roman" w:cs="Times New Roman"/>
                <w:b/>
              </w:rPr>
              <w:t>1.</w:t>
            </w:r>
          </w:p>
        </w:tc>
        <w:tc>
          <w:tcPr>
            <w:tcW w:w="2864" w:type="dxa"/>
          </w:tcPr>
          <w:p w:rsidR="00B6437D" w:rsidRPr="008A023E" w:rsidRDefault="00B6437D" w:rsidP="00B6437D">
            <w:pPr>
              <w:jc w:val="both"/>
              <w:rPr>
                <w:rFonts w:ascii="Times New Roman" w:hAnsi="Times New Roman" w:cs="Times New Roman"/>
                <w:b/>
              </w:rPr>
            </w:pPr>
            <w:r w:rsidRPr="008A023E">
              <w:rPr>
                <w:rFonts w:ascii="Times New Roman" w:hAnsi="Times New Roman" w:cs="Times New Roman"/>
                <w:b/>
              </w:rPr>
              <w:t>GRADSKI STADION</w:t>
            </w:r>
          </w:p>
        </w:tc>
        <w:tc>
          <w:tcPr>
            <w:tcW w:w="1636" w:type="dxa"/>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22.00 – 07.00</w:t>
            </w:r>
          </w:p>
        </w:tc>
        <w:tc>
          <w:tcPr>
            <w:tcW w:w="2790" w:type="dxa"/>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16.10.2019. – 16.01.2020.</w:t>
            </w:r>
          </w:p>
        </w:tc>
        <w:tc>
          <w:tcPr>
            <w:tcW w:w="773" w:type="dxa"/>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83</w:t>
            </w:r>
          </w:p>
        </w:tc>
        <w:tc>
          <w:tcPr>
            <w:tcW w:w="992" w:type="dxa"/>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747</w:t>
            </w:r>
          </w:p>
          <w:p w:rsidR="00B6437D" w:rsidRPr="008A023E" w:rsidRDefault="00B6437D" w:rsidP="00B6437D">
            <w:pPr>
              <w:jc w:val="center"/>
              <w:rPr>
                <w:rFonts w:ascii="Times New Roman" w:hAnsi="Times New Roman" w:cs="Times New Roman"/>
              </w:rPr>
            </w:pPr>
          </w:p>
        </w:tc>
        <w:tc>
          <w:tcPr>
            <w:tcW w:w="1559" w:type="dxa"/>
          </w:tcPr>
          <w:p w:rsidR="00B6437D" w:rsidRPr="008A023E" w:rsidRDefault="00B6437D" w:rsidP="00B6437D">
            <w:pPr>
              <w:jc w:val="center"/>
              <w:rPr>
                <w:rFonts w:ascii="Times New Roman" w:hAnsi="Times New Roman" w:cs="Times New Roman"/>
              </w:rPr>
            </w:pPr>
          </w:p>
        </w:tc>
        <w:tc>
          <w:tcPr>
            <w:tcW w:w="851" w:type="dxa"/>
          </w:tcPr>
          <w:p w:rsidR="00B6437D" w:rsidRPr="008A023E" w:rsidRDefault="00B6437D" w:rsidP="00B6437D">
            <w:pPr>
              <w:jc w:val="center"/>
              <w:rPr>
                <w:rFonts w:ascii="Times New Roman" w:hAnsi="Times New Roman" w:cs="Times New Roman"/>
              </w:rPr>
            </w:pPr>
          </w:p>
        </w:tc>
        <w:tc>
          <w:tcPr>
            <w:tcW w:w="1417" w:type="dxa"/>
          </w:tcPr>
          <w:p w:rsidR="00B6437D" w:rsidRPr="008A023E" w:rsidRDefault="00B6437D" w:rsidP="00B6437D">
            <w:pPr>
              <w:jc w:val="center"/>
              <w:rPr>
                <w:rFonts w:ascii="Times New Roman" w:hAnsi="Times New Roman" w:cs="Times New Roman"/>
              </w:rPr>
            </w:pPr>
          </w:p>
        </w:tc>
        <w:tc>
          <w:tcPr>
            <w:tcW w:w="1276" w:type="dxa"/>
          </w:tcPr>
          <w:p w:rsidR="00B6437D" w:rsidRPr="008A023E" w:rsidRDefault="00B6437D" w:rsidP="00B6437D">
            <w:pPr>
              <w:jc w:val="center"/>
              <w:rPr>
                <w:rFonts w:ascii="Times New Roman" w:hAnsi="Times New Roman" w:cs="Times New Roman"/>
              </w:rPr>
            </w:pPr>
          </w:p>
        </w:tc>
      </w:tr>
      <w:tr w:rsidR="00B6437D" w:rsidRPr="008A023E" w:rsidTr="00F63C26">
        <w:tc>
          <w:tcPr>
            <w:tcW w:w="720" w:type="dxa"/>
          </w:tcPr>
          <w:p w:rsidR="00B6437D" w:rsidRPr="008A023E" w:rsidRDefault="00B6437D" w:rsidP="00B6437D">
            <w:pPr>
              <w:jc w:val="center"/>
              <w:rPr>
                <w:rFonts w:ascii="Times New Roman" w:hAnsi="Times New Roman" w:cs="Times New Roman"/>
                <w:b/>
              </w:rPr>
            </w:pPr>
            <w:r w:rsidRPr="008A023E">
              <w:rPr>
                <w:rFonts w:ascii="Times New Roman" w:hAnsi="Times New Roman" w:cs="Times New Roman"/>
                <w:b/>
              </w:rPr>
              <w:t>2.</w:t>
            </w:r>
          </w:p>
        </w:tc>
        <w:tc>
          <w:tcPr>
            <w:tcW w:w="2864" w:type="dxa"/>
          </w:tcPr>
          <w:p w:rsidR="00B6437D" w:rsidRPr="008A023E" w:rsidRDefault="00B6437D" w:rsidP="00B6437D">
            <w:pPr>
              <w:jc w:val="both"/>
              <w:rPr>
                <w:rFonts w:ascii="Times New Roman" w:hAnsi="Times New Roman" w:cs="Times New Roman"/>
                <w:b/>
              </w:rPr>
            </w:pPr>
            <w:r w:rsidRPr="008A023E">
              <w:rPr>
                <w:rFonts w:ascii="Times New Roman" w:hAnsi="Times New Roman" w:cs="Times New Roman"/>
                <w:b/>
              </w:rPr>
              <w:t>CENTAR “MORAČA”</w:t>
            </w:r>
          </w:p>
        </w:tc>
        <w:tc>
          <w:tcPr>
            <w:tcW w:w="1636" w:type="dxa"/>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22.00 – 07.00</w:t>
            </w:r>
          </w:p>
        </w:tc>
        <w:tc>
          <w:tcPr>
            <w:tcW w:w="2790" w:type="dxa"/>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 xml:space="preserve">16.10.2019. – 16.01.2020.  </w:t>
            </w:r>
          </w:p>
        </w:tc>
        <w:tc>
          <w:tcPr>
            <w:tcW w:w="773" w:type="dxa"/>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28</w:t>
            </w:r>
          </w:p>
        </w:tc>
        <w:tc>
          <w:tcPr>
            <w:tcW w:w="992" w:type="dxa"/>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252</w:t>
            </w:r>
          </w:p>
        </w:tc>
        <w:tc>
          <w:tcPr>
            <w:tcW w:w="1559" w:type="dxa"/>
          </w:tcPr>
          <w:p w:rsidR="00B6437D" w:rsidRPr="008A023E" w:rsidRDefault="00B6437D" w:rsidP="00B6437D">
            <w:pPr>
              <w:jc w:val="center"/>
              <w:rPr>
                <w:rFonts w:ascii="Times New Roman" w:hAnsi="Times New Roman" w:cs="Times New Roman"/>
              </w:rPr>
            </w:pPr>
          </w:p>
        </w:tc>
        <w:tc>
          <w:tcPr>
            <w:tcW w:w="851" w:type="dxa"/>
          </w:tcPr>
          <w:p w:rsidR="00B6437D" w:rsidRPr="008A023E" w:rsidRDefault="00B6437D" w:rsidP="00B6437D">
            <w:pPr>
              <w:jc w:val="center"/>
              <w:rPr>
                <w:rFonts w:ascii="Times New Roman" w:hAnsi="Times New Roman" w:cs="Times New Roman"/>
                <w:lang w:val="sr-Latn-CS"/>
              </w:rPr>
            </w:pPr>
          </w:p>
        </w:tc>
        <w:tc>
          <w:tcPr>
            <w:tcW w:w="1417" w:type="dxa"/>
          </w:tcPr>
          <w:p w:rsidR="00B6437D" w:rsidRPr="008A023E" w:rsidRDefault="00B6437D" w:rsidP="00B6437D">
            <w:pPr>
              <w:jc w:val="center"/>
              <w:rPr>
                <w:rFonts w:ascii="Times New Roman" w:hAnsi="Times New Roman" w:cs="Times New Roman"/>
                <w:lang w:val="sr-Latn-CS"/>
              </w:rPr>
            </w:pPr>
          </w:p>
        </w:tc>
        <w:tc>
          <w:tcPr>
            <w:tcW w:w="1276" w:type="dxa"/>
          </w:tcPr>
          <w:p w:rsidR="00B6437D" w:rsidRPr="008A023E" w:rsidRDefault="00B6437D" w:rsidP="00B6437D">
            <w:pPr>
              <w:jc w:val="center"/>
              <w:rPr>
                <w:rFonts w:ascii="Times New Roman" w:hAnsi="Times New Roman" w:cs="Times New Roman"/>
                <w:lang w:val="sr-Latn-CS"/>
              </w:rPr>
            </w:pPr>
          </w:p>
        </w:tc>
      </w:tr>
      <w:tr w:rsidR="00B6437D" w:rsidRPr="008A023E" w:rsidTr="00F63C26">
        <w:tc>
          <w:tcPr>
            <w:tcW w:w="720" w:type="dxa"/>
            <w:tcBorders>
              <w:bottom w:val="single" w:sz="4" w:space="0" w:color="auto"/>
            </w:tcBorders>
          </w:tcPr>
          <w:p w:rsidR="00B6437D" w:rsidRPr="008A023E" w:rsidRDefault="00B6437D" w:rsidP="00B6437D">
            <w:pPr>
              <w:jc w:val="center"/>
              <w:rPr>
                <w:rFonts w:ascii="Times New Roman" w:hAnsi="Times New Roman" w:cs="Times New Roman"/>
                <w:b/>
              </w:rPr>
            </w:pPr>
            <w:r w:rsidRPr="008A023E">
              <w:rPr>
                <w:rFonts w:ascii="Times New Roman" w:hAnsi="Times New Roman" w:cs="Times New Roman"/>
                <w:b/>
              </w:rPr>
              <w:t>3.</w:t>
            </w:r>
          </w:p>
        </w:tc>
        <w:tc>
          <w:tcPr>
            <w:tcW w:w="2864" w:type="dxa"/>
            <w:tcBorders>
              <w:bottom w:val="single" w:sz="4" w:space="0" w:color="auto"/>
            </w:tcBorders>
          </w:tcPr>
          <w:p w:rsidR="00B6437D" w:rsidRPr="008A023E" w:rsidRDefault="00B6437D" w:rsidP="00B6437D">
            <w:pPr>
              <w:jc w:val="both"/>
              <w:rPr>
                <w:rFonts w:ascii="Times New Roman" w:hAnsi="Times New Roman" w:cs="Times New Roman"/>
                <w:b/>
              </w:rPr>
            </w:pPr>
            <w:r w:rsidRPr="008A023E">
              <w:rPr>
                <w:rFonts w:ascii="Times New Roman" w:hAnsi="Times New Roman" w:cs="Times New Roman"/>
                <w:b/>
              </w:rPr>
              <w:t>GRADSKI BAZENI</w:t>
            </w:r>
          </w:p>
        </w:tc>
        <w:tc>
          <w:tcPr>
            <w:tcW w:w="1636" w:type="dxa"/>
            <w:tcBorders>
              <w:bottom w:val="single" w:sz="4" w:space="0" w:color="auto"/>
            </w:tcBorders>
          </w:tcPr>
          <w:p w:rsidR="00B6437D" w:rsidRPr="008A023E" w:rsidRDefault="00B6437D" w:rsidP="00B6437D">
            <w:pPr>
              <w:jc w:val="both"/>
              <w:rPr>
                <w:rFonts w:ascii="Times New Roman" w:hAnsi="Times New Roman" w:cs="Times New Roman"/>
              </w:rPr>
            </w:pPr>
          </w:p>
        </w:tc>
        <w:tc>
          <w:tcPr>
            <w:tcW w:w="2790" w:type="dxa"/>
            <w:tcBorders>
              <w:bottom w:val="single" w:sz="4" w:space="0" w:color="auto"/>
            </w:tcBorders>
          </w:tcPr>
          <w:p w:rsidR="00B6437D" w:rsidRPr="008A023E" w:rsidRDefault="00B6437D" w:rsidP="00B6437D">
            <w:pPr>
              <w:jc w:val="both"/>
              <w:rPr>
                <w:rFonts w:ascii="Times New Roman" w:hAnsi="Times New Roman" w:cs="Times New Roman"/>
              </w:rPr>
            </w:pPr>
          </w:p>
        </w:tc>
        <w:tc>
          <w:tcPr>
            <w:tcW w:w="773" w:type="dxa"/>
            <w:tcBorders>
              <w:bottom w:val="single" w:sz="4" w:space="0" w:color="auto"/>
            </w:tcBorders>
          </w:tcPr>
          <w:p w:rsidR="00B6437D" w:rsidRPr="008A023E" w:rsidRDefault="00B6437D" w:rsidP="00B6437D">
            <w:pPr>
              <w:jc w:val="center"/>
              <w:rPr>
                <w:rFonts w:ascii="Times New Roman" w:hAnsi="Times New Roman" w:cs="Times New Roman"/>
              </w:rPr>
            </w:pPr>
          </w:p>
        </w:tc>
        <w:tc>
          <w:tcPr>
            <w:tcW w:w="992" w:type="dxa"/>
            <w:tcBorders>
              <w:bottom w:val="single" w:sz="4" w:space="0" w:color="auto"/>
            </w:tcBorders>
          </w:tcPr>
          <w:p w:rsidR="00B6437D" w:rsidRPr="008A023E" w:rsidRDefault="00B6437D" w:rsidP="00B6437D">
            <w:pPr>
              <w:jc w:val="center"/>
              <w:rPr>
                <w:rFonts w:ascii="Times New Roman" w:hAnsi="Times New Roman" w:cs="Times New Roman"/>
              </w:rPr>
            </w:pPr>
          </w:p>
        </w:tc>
        <w:tc>
          <w:tcPr>
            <w:tcW w:w="1559" w:type="dxa"/>
            <w:tcBorders>
              <w:bottom w:val="single" w:sz="4" w:space="0" w:color="auto"/>
            </w:tcBorders>
          </w:tcPr>
          <w:p w:rsidR="00B6437D" w:rsidRPr="008A023E" w:rsidRDefault="00B6437D" w:rsidP="00B6437D">
            <w:pPr>
              <w:jc w:val="center"/>
              <w:rPr>
                <w:rFonts w:ascii="Times New Roman" w:hAnsi="Times New Roman" w:cs="Times New Roman"/>
              </w:rPr>
            </w:pPr>
          </w:p>
        </w:tc>
        <w:tc>
          <w:tcPr>
            <w:tcW w:w="851" w:type="dxa"/>
            <w:tcBorders>
              <w:bottom w:val="single" w:sz="4" w:space="0" w:color="auto"/>
            </w:tcBorders>
          </w:tcPr>
          <w:p w:rsidR="00B6437D" w:rsidRPr="008A023E" w:rsidRDefault="00B6437D" w:rsidP="00B6437D">
            <w:pPr>
              <w:jc w:val="center"/>
              <w:rPr>
                <w:rFonts w:ascii="Times New Roman" w:hAnsi="Times New Roman" w:cs="Times New Roman"/>
              </w:rPr>
            </w:pPr>
          </w:p>
        </w:tc>
        <w:tc>
          <w:tcPr>
            <w:tcW w:w="1417" w:type="dxa"/>
            <w:tcBorders>
              <w:bottom w:val="single" w:sz="4" w:space="0" w:color="auto"/>
            </w:tcBorders>
          </w:tcPr>
          <w:p w:rsidR="00B6437D" w:rsidRPr="008A023E" w:rsidRDefault="00B6437D" w:rsidP="00B6437D">
            <w:pPr>
              <w:jc w:val="center"/>
              <w:rPr>
                <w:rFonts w:ascii="Times New Roman" w:hAnsi="Times New Roman" w:cs="Times New Roman"/>
              </w:rPr>
            </w:pPr>
          </w:p>
        </w:tc>
        <w:tc>
          <w:tcPr>
            <w:tcW w:w="1276" w:type="dxa"/>
            <w:tcBorders>
              <w:bottom w:val="single" w:sz="4" w:space="0" w:color="auto"/>
            </w:tcBorders>
          </w:tcPr>
          <w:p w:rsidR="00B6437D" w:rsidRPr="008A023E" w:rsidRDefault="00B6437D" w:rsidP="00B6437D">
            <w:pPr>
              <w:jc w:val="center"/>
              <w:rPr>
                <w:rFonts w:ascii="Times New Roman" w:hAnsi="Times New Roman" w:cs="Times New Roman"/>
              </w:rPr>
            </w:pPr>
          </w:p>
        </w:tc>
      </w:tr>
      <w:tr w:rsidR="00B6437D" w:rsidRPr="008A023E" w:rsidTr="00F63C26">
        <w:tc>
          <w:tcPr>
            <w:tcW w:w="720"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3.1.</w:t>
            </w:r>
          </w:p>
        </w:tc>
        <w:tc>
          <w:tcPr>
            <w:tcW w:w="2864" w:type="dxa"/>
            <w:tcBorders>
              <w:top w:val="single" w:sz="4" w:space="0" w:color="auto"/>
              <w:left w:val="single" w:sz="4" w:space="0" w:color="auto"/>
              <w:bottom w:val="nil"/>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Van kupališne sezone</w:t>
            </w:r>
          </w:p>
        </w:tc>
        <w:tc>
          <w:tcPr>
            <w:tcW w:w="1636" w:type="dxa"/>
            <w:tcBorders>
              <w:top w:val="single" w:sz="4" w:space="0" w:color="auto"/>
              <w:left w:val="single" w:sz="4" w:space="0" w:color="auto"/>
              <w:bottom w:val="nil"/>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00.00 – 24.00</w:t>
            </w:r>
          </w:p>
        </w:tc>
        <w:tc>
          <w:tcPr>
            <w:tcW w:w="2790" w:type="dxa"/>
            <w:tcBorders>
              <w:top w:val="single" w:sz="4" w:space="0" w:color="auto"/>
              <w:left w:val="single" w:sz="4" w:space="0" w:color="auto"/>
              <w:bottom w:val="nil"/>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16.10.2019. – 16.01.2020.</w:t>
            </w:r>
          </w:p>
        </w:tc>
        <w:tc>
          <w:tcPr>
            <w:tcW w:w="773"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26</w:t>
            </w:r>
          </w:p>
        </w:tc>
        <w:tc>
          <w:tcPr>
            <w:tcW w:w="992"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624</w:t>
            </w:r>
          </w:p>
        </w:tc>
        <w:tc>
          <w:tcPr>
            <w:tcW w:w="1559"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p>
        </w:tc>
        <w:tc>
          <w:tcPr>
            <w:tcW w:w="1417"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B6437D" w:rsidRPr="008A023E" w:rsidRDefault="00B6437D" w:rsidP="00B6437D">
            <w:pPr>
              <w:jc w:val="center"/>
              <w:rPr>
                <w:rFonts w:ascii="Times New Roman" w:hAnsi="Times New Roman" w:cs="Times New Roman"/>
              </w:rPr>
            </w:pPr>
          </w:p>
        </w:tc>
      </w:tr>
      <w:tr w:rsidR="00B6437D" w:rsidRPr="008A023E" w:rsidTr="00F63C26">
        <w:tc>
          <w:tcPr>
            <w:tcW w:w="720"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2864"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rPr>
            </w:pPr>
          </w:p>
        </w:tc>
        <w:tc>
          <w:tcPr>
            <w:tcW w:w="1636"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22.00 – 07.00</w:t>
            </w:r>
          </w:p>
        </w:tc>
        <w:tc>
          <w:tcPr>
            <w:tcW w:w="2790"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 xml:space="preserve">16.10.2019. – 16.01.2020. </w:t>
            </w:r>
          </w:p>
        </w:tc>
        <w:tc>
          <w:tcPr>
            <w:tcW w:w="773"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57</w:t>
            </w:r>
          </w:p>
        </w:tc>
        <w:tc>
          <w:tcPr>
            <w:tcW w:w="992"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513</w:t>
            </w:r>
          </w:p>
        </w:tc>
        <w:tc>
          <w:tcPr>
            <w:tcW w:w="1559"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r>
      <w:tr w:rsidR="00B6437D" w:rsidRPr="008A023E" w:rsidTr="00F63C26">
        <w:tc>
          <w:tcPr>
            <w:tcW w:w="720"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b/>
              </w:rPr>
            </w:pPr>
            <w:r w:rsidRPr="008A023E">
              <w:rPr>
                <w:rFonts w:ascii="Times New Roman" w:hAnsi="Times New Roman" w:cs="Times New Roman"/>
                <w:b/>
              </w:rPr>
              <w:t>4.</w:t>
            </w:r>
          </w:p>
        </w:tc>
        <w:tc>
          <w:tcPr>
            <w:tcW w:w="2864"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b/>
              </w:rPr>
            </w:pPr>
            <w:r w:rsidRPr="008A023E">
              <w:rPr>
                <w:rFonts w:ascii="Times New Roman" w:hAnsi="Times New Roman" w:cs="Times New Roman"/>
                <w:b/>
              </w:rPr>
              <w:t>KOŠARKAŠKI TEREN U NJEGOŠEVOM  PARKU</w:t>
            </w:r>
          </w:p>
        </w:tc>
        <w:tc>
          <w:tcPr>
            <w:tcW w:w="1636"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22.00 – 07.00</w:t>
            </w:r>
          </w:p>
        </w:tc>
        <w:tc>
          <w:tcPr>
            <w:tcW w:w="2790" w:type="dxa"/>
            <w:tcBorders>
              <w:top w:val="nil"/>
              <w:left w:val="single" w:sz="4" w:space="0" w:color="auto"/>
              <w:bottom w:val="single" w:sz="4" w:space="0" w:color="auto"/>
              <w:right w:val="single" w:sz="4" w:space="0" w:color="auto"/>
            </w:tcBorders>
          </w:tcPr>
          <w:p w:rsidR="00B6437D" w:rsidRPr="008A023E" w:rsidRDefault="00B6437D" w:rsidP="00B6437D">
            <w:pPr>
              <w:jc w:val="both"/>
              <w:rPr>
                <w:rFonts w:ascii="Times New Roman" w:hAnsi="Times New Roman" w:cs="Times New Roman"/>
              </w:rPr>
            </w:pPr>
            <w:r w:rsidRPr="008A023E">
              <w:rPr>
                <w:rFonts w:ascii="Times New Roman" w:hAnsi="Times New Roman" w:cs="Times New Roman"/>
              </w:rPr>
              <w:t>16.10.2019. – 16.01.2020.</w:t>
            </w:r>
          </w:p>
        </w:tc>
        <w:tc>
          <w:tcPr>
            <w:tcW w:w="773"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83</w:t>
            </w:r>
          </w:p>
        </w:tc>
        <w:tc>
          <w:tcPr>
            <w:tcW w:w="992"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r w:rsidRPr="008A023E">
              <w:rPr>
                <w:rFonts w:ascii="Times New Roman" w:hAnsi="Times New Roman" w:cs="Times New Roman"/>
              </w:rPr>
              <w:t xml:space="preserve">   747</w:t>
            </w:r>
          </w:p>
        </w:tc>
        <w:tc>
          <w:tcPr>
            <w:tcW w:w="1559"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1417"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B6437D" w:rsidRPr="008A023E" w:rsidRDefault="00B6437D" w:rsidP="00B6437D">
            <w:pPr>
              <w:jc w:val="center"/>
              <w:rPr>
                <w:rFonts w:ascii="Times New Roman" w:hAnsi="Times New Roman" w:cs="Times New Roman"/>
              </w:rPr>
            </w:pPr>
          </w:p>
        </w:tc>
      </w:tr>
      <w:tr w:rsidR="00B6437D" w:rsidRPr="008A023E" w:rsidTr="00F63C26">
        <w:trPr>
          <w:trHeight w:val="435"/>
        </w:trPr>
        <w:tc>
          <w:tcPr>
            <w:tcW w:w="720" w:type="dxa"/>
          </w:tcPr>
          <w:p w:rsidR="00B6437D" w:rsidRPr="008A023E" w:rsidRDefault="00B6437D" w:rsidP="00B6437D">
            <w:pPr>
              <w:jc w:val="center"/>
              <w:rPr>
                <w:rFonts w:ascii="Times New Roman" w:hAnsi="Times New Roman" w:cs="Times New Roman"/>
              </w:rPr>
            </w:pPr>
          </w:p>
        </w:tc>
        <w:tc>
          <w:tcPr>
            <w:tcW w:w="2864" w:type="dxa"/>
          </w:tcPr>
          <w:p w:rsidR="00B6437D" w:rsidRPr="008A023E" w:rsidRDefault="00B6437D" w:rsidP="00B6437D">
            <w:pPr>
              <w:jc w:val="both"/>
              <w:rPr>
                <w:rFonts w:ascii="Times New Roman" w:hAnsi="Times New Roman" w:cs="Times New Roman"/>
              </w:rPr>
            </w:pPr>
          </w:p>
        </w:tc>
        <w:tc>
          <w:tcPr>
            <w:tcW w:w="1636" w:type="dxa"/>
          </w:tcPr>
          <w:p w:rsidR="00B6437D" w:rsidRPr="008A023E" w:rsidRDefault="00B6437D" w:rsidP="00B6437D">
            <w:pPr>
              <w:jc w:val="both"/>
              <w:rPr>
                <w:rFonts w:ascii="Times New Roman" w:hAnsi="Times New Roman" w:cs="Times New Roman"/>
              </w:rPr>
            </w:pPr>
          </w:p>
        </w:tc>
        <w:tc>
          <w:tcPr>
            <w:tcW w:w="2790"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U K U P N O</w:t>
            </w:r>
          </w:p>
        </w:tc>
        <w:tc>
          <w:tcPr>
            <w:tcW w:w="773" w:type="dxa"/>
          </w:tcPr>
          <w:p w:rsidR="00B6437D" w:rsidRPr="008A023E" w:rsidRDefault="00B6437D" w:rsidP="00B6437D">
            <w:pPr>
              <w:rPr>
                <w:rFonts w:ascii="Times New Roman" w:hAnsi="Times New Roman" w:cs="Times New Roman"/>
                <w:b/>
              </w:rPr>
            </w:pPr>
          </w:p>
        </w:tc>
        <w:tc>
          <w:tcPr>
            <w:tcW w:w="992" w:type="dxa"/>
          </w:tcPr>
          <w:p w:rsidR="00B6437D" w:rsidRPr="008A023E" w:rsidRDefault="00B6437D" w:rsidP="00B6437D">
            <w:pPr>
              <w:rPr>
                <w:rFonts w:ascii="Times New Roman" w:hAnsi="Times New Roman" w:cs="Times New Roman"/>
                <w:b/>
              </w:rPr>
            </w:pPr>
            <w:r w:rsidRPr="008A023E">
              <w:rPr>
                <w:rFonts w:ascii="Times New Roman" w:hAnsi="Times New Roman" w:cs="Times New Roman"/>
                <w:b/>
              </w:rPr>
              <w:t xml:space="preserve">   </w:t>
            </w:r>
            <w:r>
              <w:rPr>
                <w:rFonts w:ascii="Times New Roman" w:hAnsi="Times New Roman" w:cs="Times New Roman"/>
                <w:b/>
              </w:rPr>
              <w:t xml:space="preserve"> </w:t>
            </w:r>
            <w:r w:rsidRPr="008A023E">
              <w:rPr>
                <w:rFonts w:ascii="Times New Roman" w:hAnsi="Times New Roman" w:cs="Times New Roman"/>
                <w:b/>
              </w:rPr>
              <w:t xml:space="preserve"> 2.883</w:t>
            </w:r>
          </w:p>
        </w:tc>
        <w:tc>
          <w:tcPr>
            <w:tcW w:w="1559" w:type="dxa"/>
          </w:tcPr>
          <w:p w:rsidR="00B6437D" w:rsidRPr="008A023E" w:rsidRDefault="00B6437D" w:rsidP="00B6437D">
            <w:pPr>
              <w:jc w:val="center"/>
              <w:rPr>
                <w:rFonts w:ascii="Times New Roman" w:hAnsi="Times New Roman" w:cs="Times New Roman"/>
                <w:b/>
              </w:rPr>
            </w:pPr>
          </w:p>
        </w:tc>
        <w:tc>
          <w:tcPr>
            <w:tcW w:w="851" w:type="dxa"/>
          </w:tcPr>
          <w:p w:rsidR="00B6437D" w:rsidRPr="008A023E" w:rsidRDefault="00B6437D" w:rsidP="00B6437D">
            <w:pPr>
              <w:jc w:val="center"/>
              <w:rPr>
                <w:rFonts w:ascii="Times New Roman" w:hAnsi="Times New Roman" w:cs="Times New Roman"/>
                <w:b/>
              </w:rPr>
            </w:pPr>
          </w:p>
        </w:tc>
        <w:tc>
          <w:tcPr>
            <w:tcW w:w="1417" w:type="dxa"/>
          </w:tcPr>
          <w:p w:rsidR="00B6437D" w:rsidRPr="008A023E" w:rsidRDefault="00B6437D" w:rsidP="00B6437D">
            <w:pPr>
              <w:jc w:val="center"/>
              <w:rPr>
                <w:rFonts w:ascii="Times New Roman" w:hAnsi="Times New Roman" w:cs="Times New Roman"/>
                <w:b/>
              </w:rPr>
            </w:pPr>
          </w:p>
        </w:tc>
        <w:tc>
          <w:tcPr>
            <w:tcW w:w="1276" w:type="dxa"/>
          </w:tcPr>
          <w:p w:rsidR="00B6437D" w:rsidRPr="008A023E" w:rsidRDefault="00B6437D" w:rsidP="00B6437D">
            <w:pPr>
              <w:jc w:val="center"/>
              <w:rPr>
                <w:rFonts w:ascii="Times New Roman" w:hAnsi="Times New Roman" w:cs="Times New Roman"/>
                <w:b/>
              </w:rPr>
            </w:pPr>
          </w:p>
        </w:tc>
      </w:tr>
    </w:tbl>
    <w:p w:rsidR="00F63C26" w:rsidRPr="009226B6" w:rsidRDefault="00F63C26" w:rsidP="00F63C26">
      <w:pPr>
        <w:jc w:val="both"/>
        <w:rPr>
          <w:rFonts w:ascii="Arial" w:hAnsi="Arial" w:cs="Arial"/>
        </w:rPr>
      </w:pPr>
      <w:r w:rsidRPr="009226B6">
        <w:rPr>
          <w:rFonts w:ascii="Arial" w:hAnsi="Arial" w:cs="Arial"/>
        </w:rPr>
        <w:t>Napomena :</w:t>
      </w:r>
    </w:p>
    <w:p w:rsidR="00F63C26" w:rsidRDefault="00F63C26" w:rsidP="00F63C26">
      <w:pPr>
        <w:pStyle w:val="ListParagraph"/>
        <w:numPr>
          <w:ilvl w:val="0"/>
          <w:numId w:val="40"/>
        </w:numPr>
        <w:spacing w:after="200" w:line="276" w:lineRule="auto"/>
        <w:jc w:val="both"/>
        <w:rPr>
          <w:rFonts w:ascii="Arial" w:hAnsi="Arial" w:cs="Arial"/>
        </w:rPr>
      </w:pPr>
      <w:r w:rsidRPr="009226B6">
        <w:rPr>
          <w:rFonts w:ascii="Arial" w:hAnsi="Arial" w:cs="Arial"/>
        </w:rPr>
        <w:t xml:space="preserve">Pod </w:t>
      </w:r>
      <w:r>
        <w:rPr>
          <w:rFonts w:ascii="Arial" w:hAnsi="Arial" w:cs="Arial"/>
        </w:rPr>
        <w:t>r</w:t>
      </w:r>
      <w:r w:rsidRPr="009226B6">
        <w:rPr>
          <w:rFonts w:ascii="Arial" w:hAnsi="Arial" w:cs="Arial"/>
        </w:rPr>
        <w:t>br. 2</w:t>
      </w:r>
      <w:r>
        <w:rPr>
          <w:rFonts w:ascii="Arial" w:hAnsi="Arial" w:cs="Arial"/>
        </w:rPr>
        <w:t>.</w:t>
      </w:r>
      <w:r w:rsidRPr="009226B6">
        <w:rPr>
          <w:rFonts w:ascii="Arial" w:hAnsi="Arial" w:cs="Arial"/>
        </w:rPr>
        <w:t xml:space="preserve"> na obezbjeđenju objekta u Centru “Morača” radnik našeg društva će raditi </w:t>
      </w:r>
      <w:r>
        <w:rPr>
          <w:rFonts w:ascii="Arial" w:hAnsi="Arial" w:cs="Arial"/>
        </w:rPr>
        <w:t xml:space="preserve">55 dana </w:t>
      </w:r>
      <w:r w:rsidRPr="009226B6">
        <w:rPr>
          <w:rFonts w:ascii="Arial" w:hAnsi="Arial" w:cs="Arial"/>
        </w:rPr>
        <w:t xml:space="preserve">x </w:t>
      </w:r>
      <w:r>
        <w:rPr>
          <w:rFonts w:ascii="Arial" w:hAnsi="Arial" w:cs="Arial"/>
        </w:rPr>
        <w:t>9</w:t>
      </w:r>
      <w:r w:rsidRPr="009226B6">
        <w:rPr>
          <w:rFonts w:ascii="Arial" w:hAnsi="Arial" w:cs="Arial"/>
        </w:rPr>
        <w:t xml:space="preserve"> h = </w:t>
      </w:r>
      <w:r>
        <w:rPr>
          <w:rFonts w:ascii="Arial" w:hAnsi="Arial" w:cs="Arial"/>
        </w:rPr>
        <w:t xml:space="preserve"> 495</w:t>
      </w:r>
      <w:r w:rsidRPr="009226B6">
        <w:rPr>
          <w:rFonts w:ascii="Arial" w:hAnsi="Arial" w:cs="Arial"/>
        </w:rPr>
        <w:t xml:space="preserve"> h.</w:t>
      </w:r>
    </w:p>
    <w:p w:rsidR="00F63C26" w:rsidRDefault="00F63C26" w:rsidP="00F63C26">
      <w:pPr>
        <w:pStyle w:val="ListParagraph"/>
        <w:numPr>
          <w:ilvl w:val="0"/>
          <w:numId w:val="40"/>
        </w:numPr>
        <w:spacing w:after="200" w:line="276" w:lineRule="auto"/>
        <w:jc w:val="both"/>
        <w:rPr>
          <w:rFonts w:ascii="Arial" w:hAnsi="Arial" w:cs="Arial"/>
        </w:rPr>
      </w:pPr>
      <w:r>
        <w:rPr>
          <w:rFonts w:ascii="Arial" w:hAnsi="Arial" w:cs="Arial"/>
        </w:rPr>
        <w:t>Pod rbr. 3.1. na obezbjeđenju objekta bazena van kupališne sezone subotom i nedjeljom radi se po 24 h. Radnim danima od ponedjeljka do petka radi se od 22.00 h – 07.00 h narednog dana (radnici našeg društva radi</w:t>
      </w:r>
      <w:r>
        <w:rPr>
          <w:rFonts w:ascii="Arial" w:hAnsi="Arial" w:cs="Arial"/>
          <w:lang w:val="sr-Latn-CS"/>
        </w:rPr>
        <w:t>će</w:t>
      </w:r>
      <w:r>
        <w:rPr>
          <w:rFonts w:ascii="Arial" w:hAnsi="Arial" w:cs="Arial"/>
        </w:rPr>
        <w:t xml:space="preserve"> od 07.00 h – 22.00 h ).</w:t>
      </w:r>
    </w:p>
    <w:p w:rsidR="00F63C26" w:rsidRPr="00480031" w:rsidRDefault="00F63C26" w:rsidP="00F63C26">
      <w:pPr>
        <w:ind w:left="615"/>
        <w:jc w:val="both"/>
        <w:rPr>
          <w:rFonts w:ascii="Arial" w:hAnsi="Arial" w:cs="Arial"/>
        </w:rPr>
      </w:pPr>
    </w:p>
    <w:p w:rsidR="00F63C26" w:rsidRDefault="00F63C26" w:rsidP="00B6437D">
      <w:pPr>
        <w:tabs>
          <w:tab w:val="left" w:pos="426"/>
        </w:tabs>
        <w:spacing w:before="96" w:after="0" w:line="240" w:lineRule="auto"/>
        <w:jc w:val="both"/>
        <w:rPr>
          <w:rFonts w:ascii="Times New Roman" w:hAnsi="Times New Roman"/>
          <w:b/>
          <w:sz w:val="24"/>
          <w:szCs w:val="24"/>
        </w:rPr>
        <w:sectPr w:rsidR="00F63C26" w:rsidSect="00B6437D">
          <w:pgSz w:w="16838" w:h="11906" w:orient="landscape" w:code="9"/>
          <w:pgMar w:top="1417" w:right="1417" w:bottom="1417" w:left="1417" w:header="708" w:footer="708" w:gutter="0"/>
          <w:cols w:space="708"/>
          <w:rtlGutter/>
          <w:docGrid w:linePitch="360"/>
        </w:sectPr>
      </w:pPr>
    </w:p>
    <w:p w:rsidR="00C24964" w:rsidRPr="00C24964" w:rsidRDefault="00C24964">
      <w:pPr>
        <w:spacing w:before="96" w:after="120" w:line="360" w:lineRule="atLeast"/>
        <w:jc w:val="both"/>
        <w:rPr>
          <w:rFonts w:ascii="Times New Roman" w:hAnsi="Times New Roman"/>
          <w:b/>
          <w:sz w:val="24"/>
          <w:szCs w:val="24"/>
        </w:rPr>
      </w:pPr>
    </w:p>
    <w:p w:rsidR="005542F8" w:rsidRPr="00C24964" w:rsidRDefault="003019F5">
      <w:pPr>
        <w:pStyle w:val="ListParagraph"/>
        <w:spacing w:before="96" w:after="120" w:line="360" w:lineRule="atLeast"/>
        <w:ind w:left="360"/>
        <w:jc w:val="both"/>
        <w:rPr>
          <w:rFonts w:ascii="Times New Roman" w:hAnsi="Times New Roman"/>
          <w:sz w:val="24"/>
          <w:szCs w:val="24"/>
        </w:rPr>
      </w:pPr>
      <w:r w:rsidRPr="00C24964">
        <w:rPr>
          <w:rFonts w:ascii="Times New Roman" w:hAnsi="Times New Roman"/>
          <w:b/>
          <w:sz w:val="24"/>
          <w:szCs w:val="24"/>
        </w:rPr>
        <w:t>XIII Druge informacije</w:t>
      </w:r>
    </w:p>
    <w:p w:rsidR="005542F8" w:rsidRPr="00C24964" w:rsidRDefault="005542F8">
      <w:pPr>
        <w:spacing w:after="0" w:line="240" w:lineRule="exact"/>
        <w:ind w:left="62"/>
        <w:rPr>
          <w:rFonts w:ascii="Times New Roman" w:hAnsi="Times New Roman"/>
          <w:sz w:val="24"/>
          <w:szCs w:val="24"/>
        </w:rPr>
      </w:pP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4"/>
          <w:sz w:val="24"/>
          <w:szCs w:val="24"/>
        </w:rPr>
        <w:t>Dostavljanjem ponude po Zahtjevu Naručioca,  Ponudjač potvrdjuje  da je saglasan sa svim uslovima iz Zahtjeva.</w:t>
      </w: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4"/>
          <w:sz w:val="24"/>
          <w:szCs w:val="24"/>
        </w:rPr>
        <w:t>Za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izbor</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najpovoljnije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dovoljna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je</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3"/>
          <w:sz w:val="24"/>
          <w:szCs w:val="24"/>
        </w:rPr>
        <w:t>jedna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pristigla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koja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zadovoljava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sve</w:t>
      </w:r>
      <w:r w:rsidRPr="00C24964">
        <w:rPr>
          <w:rFonts w:ascii="Times New Roman" w:hAnsi="Times New Roman"/>
          <w:noProof/>
          <w:color w:val="000000"/>
          <w:sz w:val="24"/>
          <w:szCs w:val="24"/>
        </w:rPr>
        <w:t xml:space="preserve">      </w:t>
      </w:r>
      <w:r w:rsidRPr="00C24964">
        <w:rPr>
          <w:rFonts w:ascii="Times New Roman" w:hAnsi="Times New Roman"/>
          <w:noProof/>
          <w:color w:val="000000"/>
          <w:spacing w:val="-3"/>
          <w:sz w:val="24"/>
          <w:szCs w:val="24"/>
        </w:rPr>
        <w:t>uslove navedene</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u</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3"/>
          <w:sz w:val="24"/>
          <w:szCs w:val="24"/>
        </w:rPr>
        <w:t>zahtjevu</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dostavljanje</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3"/>
          <w:sz w:val="24"/>
          <w:szCs w:val="24"/>
        </w:rPr>
        <w:t>ponuda</w:t>
      </w: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3"/>
          <w:sz w:val="24"/>
          <w:szCs w:val="24"/>
        </w:rPr>
        <w:t>Ako</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su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dvije</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ili</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više</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jednako</w:t>
      </w:r>
      <w:r w:rsidRPr="00C24964">
        <w:rPr>
          <w:rFonts w:ascii="Times New Roman" w:hAnsi="Times New Roman"/>
          <w:noProof/>
          <w:color w:val="000000"/>
          <w:spacing w:val="17"/>
          <w:sz w:val="24"/>
          <w:szCs w:val="24"/>
        </w:rPr>
        <w:t> </w:t>
      </w:r>
      <w:r w:rsidRPr="00C24964">
        <w:rPr>
          <w:rFonts w:ascii="Times New Roman" w:hAnsi="Times New Roman"/>
          <w:noProof/>
          <w:color w:val="000000"/>
          <w:spacing w:val="-3"/>
          <w:sz w:val="24"/>
          <w:szCs w:val="24"/>
        </w:rPr>
        <w:t>rangirane</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prema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kriterijumu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izbor</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najpovoljnije</w:t>
      </w:r>
      <w:r w:rsidR="008538DC">
        <w:rPr>
          <w:rFonts w:ascii="Times New Roman" w:hAnsi="Times New Roman"/>
          <w:noProof/>
          <w:color w:val="000000"/>
          <w:spacing w:val="-2"/>
          <w:sz w:val="24"/>
          <w:szCs w:val="24"/>
        </w:rPr>
        <w:t xml:space="preserve">, </w:t>
      </w:r>
      <w:r w:rsidRPr="00C24964">
        <w:rPr>
          <w:rFonts w:ascii="Times New Roman" w:hAnsi="Times New Roman"/>
          <w:noProof/>
          <w:color w:val="000000"/>
          <w:spacing w:val="-3"/>
          <w:sz w:val="24"/>
          <w:szCs w:val="24"/>
        </w:rPr>
        <w:t xml:space="preserve">kao </w:t>
      </w:r>
      <w:r w:rsidRPr="00C24964">
        <w:rPr>
          <w:rFonts w:ascii="Times New Roman" w:hAnsi="Times New Roman"/>
          <w:noProof/>
          <w:color w:val="000000"/>
          <w:spacing w:val="-2"/>
          <w:sz w:val="24"/>
          <w:szCs w:val="24"/>
        </w:rPr>
        <w:t>najpovoljnija</w:t>
      </w:r>
      <w:r w:rsidRPr="00C24964">
        <w:rPr>
          <w:rFonts w:ascii="Times New Roman" w:hAnsi="Times New Roman"/>
          <w:noProof/>
          <w:color w:val="000000"/>
          <w:w w:val="216"/>
          <w:sz w:val="24"/>
          <w:szCs w:val="24"/>
        </w:rPr>
        <w:t> </w:t>
      </w:r>
      <w:r w:rsidRPr="00C24964">
        <w:rPr>
          <w:rFonts w:ascii="Times New Roman" w:hAnsi="Times New Roman"/>
          <w:noProof/>
          <w:color w:val="000000"/>
          <w:spacing w:val="-3"/>
          <w:sz w:val="24"/>
          <w:szCs w:val="24"/>
        </w:rPr>
        <w:t>biće</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2"/>
          <w:sz w:val="24"/>
          <w:szCs w:val="24"/>
        </w:rPr>
        <w:t>izabrana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žrijebanjem</w:t>
      </w: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3"/>
          <w:sz w:val="24"/>
          <w:szCs w:val="24"/>
        </w:rPr>
        <w:t>Ponuđač</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može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2"/>
          <w:sz w:val="24"/>
          <w:szCs w:val="24"/>
        </w:rPr>
        <w:t>isteka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roka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dostavljanje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dostaviti</w:t>
      </w:r>
      <w:r w:rsidRPr="00C24964">
        <w:rPr>
          <w:rFonts w:ascii="Times New Roman" w:hAnsi="Times New Roman"/>
          <w:noProof/>
          <w:color w:val="000000"/>
          <w:spacing w:val="4"/>
          <w:sz w:val="24"/>
          <w:szCs w:val="24"/>
        </w:rPr>
        <w:t> </w:t>
      </w:r>
      <w:r w:rsidRPr="00C24964">
        <w:rPr>
          <w:rFonts w:ascii="Times New Roman" w:hAnsi="Times New Roman"/>
          <w:noProof/>
          <w:color w:val="000000"/>
          <w:spacing w:val="-3"/>
          <w:sz w:val="24"/>
          <w:szCs w:val="24"/>
        </w:rPr>
        <w:t>samo</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jednu</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ponudu</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3"/>
          <w:sz w:val="24"/>
          <w:szCs w:val="24"/>
        </w:rPr>
        <w:t>ne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može</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je</w:t>
      </w:r>
      <w:r w:rsidRPr="00C24964">
        <w:rPr>
          <w:rFonts w:ascii="Times New Roman" w:hAnsi="Times New Roman"/>
          <w:sz w:val="24"/>
          <w:szCs w:val="24"/>
        </w:rPr>
        <w:t xml:space="preserve"> </w:t>
      </w:r>
      <w:r w:rsidRPr="00C24964">
        <w:rPr>
          <w:rFonts w:ascii="Times New Roman" w:hAnsi="Times New Roman"/>
          <w:noProof/>
          <w:color w:val="000000"/>
          <w:spacing w:val="-3"/>
          <w:sz w:val="24"/>
          <w:szCs w:val="24"/>
        </w:rPr>
        <w:t>mijenjati.</w:t>
      </w: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3"/>
          <w:sz w:val="24"/>
          <w:szCs w:val="24"/>
        </w:rPr>
        <w:t>Na</w:t>
      </w:r>
      <w:r w:rsidRPr="00C24964">
        <w:rPr>
          <w:rFonts w:ascii="Times New Roman" w:hAnsi="Times New Roman"/>
          <w:noProof/>
          <w:color w:val="000000"/>
          <w:spacing w:val="26"/>
          <w:sz w:val="24"/>
          <w:szCs w:val="24"/>
        </w:rPr>
        <w:t> </w:t>
      </w:r>
      <w:r w:rsidRPr="00C24964">
        <w:rPr>
          <w:rFonts w:ascii="Times New Roman" w:hAnsi="Times New Roman"/>
          <w:noProof/>
          <w:color w:val="000000"/>
          <w:spacing w:val="-3"/>
          <w:sz w:val="24"/>
          <w:szCs w:val="24"/>
        </w:rPr>
        <w:t>osnovu</w:t>
      </w:r>
      <w:r w:rsidRPr="00C24964">
        <w:rPr>
          <w:rFonts w:ascii="Times New Roman" w:hAnsi="Times New Roman"/>
          <w:noProof/>
          <w:color w:val="000000"/>
          <w:spacing w:val="27"/>
          <w:sz w:val="24"/>
          <w:szCs w:val="24"/>
        </w:rPr>
        <w:t> </w:t>
      </w:r>
      <w:r w:rsidRPr="00C24964">
        <w:rPr>
          <w:rFonts w:ascii="Times New Roman" w:hAnsi="Times New Roman"/>
          <w:noProof/>
          <w:color w:val="000000"/>
          <w:spacing w:val="-2"/>
          <w:sz w:val="24"/>
          <w:szCs w:val="24"/>
        </w:rPr>
        <w:t>rezultata</w:t>
      </w:r>
      <w:r w:rsidRPr="00C24964">
        <w:rPr>
          <w:rFonts w:ascii="Times New Roman" w:hAnsi="Times New Roman"/>
          <w:noProof/>
          <w:color w:val="000000"/>
          <w:spacing w:val="24"/>
          <w:sz w:val="24"/>
          <w:szCs w:val="24"/>
        </w:rPr>
        <w:t> </w:t>
      </w:r>
      <w:r w:rsidRPr="00C24964">
        <w:rPr>
          <w:rFonts w:ascii="Times New Roman" w:hAnsi="Times New Roman"/>
          <w:noProof/>
          <w:color w:val="000000"/>
          <w:spacing w:val="-3"/>
          <w:sz w:val="24"/>
          <w:szCs w:val="24"/>
        </w:rPr>
        <w:t>pregleda</w:t>
      </w:r>
      <w:r w:rsidRPr="00C24964">
        <w:rPr>
          <w:rFonts w:ascii="Times New Roman" w:hAnsi="Times New Roman"/>
          <w:noProof/>
          <w:color w:val="000000"/>
          <w:spacing w:val="25"/>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27"/>
          <w:sz w:val="24"/>
          <w:szCs w:val="24"/>
        </w:rPr>
        <w:t> </w:t>
      </w:r>
      <w:r w:rsidRPr="00C24964">
        <w:rPr>
          <w:rFonts w:ascii="Times New Roman" w:hAnsi="Times New Roman"/>
          <w:noProof/>
          <w:color w:val="000000"/>
          <w:spacing w:val="-3"/>
          <w:sz w:val="24"/>
          <w:szCs w:val="24"/>
        </w:rPr>
        <w:t>ocjene</w:t>
      </w:r>
      <w:r w:rsidRPr="00C24964">
        <w:rPr>
          <w:rFonts w:ascii="Times New Roman" w:hAnsi="Times New Roman"/>
          <w:noProof/>
          <w:color w:val="000000"/>
          <w:spacing w:val="25"/>
          <w:sz w:val="24"/>
          <w:szCs w:val="24"/>
        </w:rPr>
        <w:t> </w:t>
      </w:r>
      <w:r w:rsidRPr="00C24964">
        <w:rPr>
          <w:rFonts w:ascii="Times New Roman" w:hAnsi="Times New Roman"/>
          <w:noProof/>
          <w:color w:val="000000"/>
          <w:spacing w:val="-3"/>
          <w:sz w:val="24"/>
          <w:szCs w:val="24"/>
        </w:rPr>
        <w:t xml:space="preserve">ponuda </w:t>
      </w:r>
      <w:r w:rsidRPr="00C24964">
        <w:rPr>
          <w:rFonts w:ascii="Times New Roman" w:hAnsi="Times New Roman"/>
          <w:sz w:val="24"/>
          <w:szCs w:val="24"/>
        </w:rPr>
        <w:t xml:space="preserve">Službenik za javne nabavke, uz stručnu pomoć Komisije formirane Rješenjem Izvršnog direktora podnosi  prijedlog </w:t>
      </w:r>
      <w:r w:rsidRPr="00C24964">
        <w:rPr>
          <w:rFonts w:ascii="Times New Roman" w:hAnsi="Times New Roman"/>
          <w:noProof/>
          <w:color w:val="000000"/>
          <w:spacing w:val="-3"/>
          <w:sz w:val="24"/>
          <w:szCs w:val="24"/>
        </w:rPr>
        <w:t>Obavještenja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o</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ishodu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postupka</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sa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pratećom</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dokumentacijom,</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na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saglasnost</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Izvršnom direktoru.</w:t>
      </w:r>
    </w:p>
    <w:p w:rsidR="005542F8" w:rsidRPr="00C24964" w:rsidRDefault="003019F5" w:rsidP="008538DC">
      <w:pPr>
        <w:pStyle w:val="ListParagraph"/>
        <w:numPr>
          <w:ilvl w:val="0"/>
          <w:numId w:val="4"/>
        </w:numPr>
        <w:spacing w:after="0" w:line="312" w:lineRule="exact"/>
        <w:jc w:val="both"/>
        <w:rPr>
          <w:rFonts w:ascii="Times New Roman" w:hAnsi="Times New Roman"/>
          <w:sz w:val="24"/>
          <w:szCs w:val="24"/>
        </w:rPr>
      </w:pPr>
      <w:r w:rsidRPr="00C24964">
        <w:rPr>
          <w:rFonts w:ascii="Times New Roman" w:hAnsi="Times New Roman"/>
          <w:noProof/>
          <w:color w:val="000000"/>
          <w:spacing w:val="-3"/>
          <w:sz w:val="24"/>
          <w:szCs w:val="24"/>
        </w:rPr>
        <w:t>Nakonsaglasnosti</w:t>
      </w:r>
      <w:r w:rsidRPr="00C24964">
        <w:rPr>
          <w:rFonts w:ascii="Times New Roman" w:hAnsi="Times New Roman"/>
          <w:noProof/>
          <w:color w:val="000000"/>
          <w:spacing w:val="-2"/>
          <w:sz w:val="24"/>
          <w:szCs w:val="24"/>
        </w:rPr>
        <w:t>,šalj</w:t>
      </w:r>
      <w:r w:rsidRPr="00C24964">
        <w:rPr>
          <w:rFonts w:ascii="Times New Roman" w:hAnsi="Times New Roman"/>
          <w:noProof/>
          <w:color w:val="000000"/>
          <w:spacing w:val="-2"/>
          <w:w w:val="162"/>
          <w:sz w:val="24"/>
          <w:szCs w:val="24"/>
        </w:rPr>
        <w:t>e</w:t>
      </w:r>
      <w:r w:rsidRPr="00C24964">
        <w:rPr>
          <w:rFonts w:ascii="Times New Roman" w:hAnsi="Times New Roman"/>
          <w:noProof/>
          <w:color w:val="000000"/>
          <w:spacing w:val="-3"/>
          <w:w w:val="162"/>
          <w:sz w:val="24"/>
          <w:szCs w:val="24"/>
        </w:rPr>
        <w:t> </w:t>
      </w:r>
      <w:r w:rsidRPr="00C24964">
        <w:rPr>
          <w:rFonts w:ascii="Times New Roman" w:hAnsi="Times New Roman"/>
          <w:noProof/>
          <w:color w:val="000000"/>
          <w:spacing w:val="-3"/>
          <w:sz w:val="24"/>
          <w:szCs w:val="24"/>
        </w:rPr>
        <w:t>s</w:t>
      </w:r>
      <w:r w:rsidRPr="00C24964">
        <w:rPr>
          <w:rFonts w:ascii="Times New Roman" w:hAnsi="Times New Roman"/>
          <w:noProof/>
          <w:color w:val="000000"/>
          <w:spacing w:val="-3"/>
          <w:w w:val="164"/>
          <w:sz w:val="24"/>
          <w:szCs w:val="24"/>
        </w:rPr>
        <w:t>e </w:t>
      </w:r>
      <w:r w:rsidRPr="00C24964">
        <w:rPr>
          <w:rFonts w:ascii="Times New Roman" w:hAnsi="Times New Roman"/>
          <w:noProof/>
          <w:color w:val="000000"/>
          <w:spacing w:val="-3"/>
          <w:sz w:val="24"/>
          <w:szCs w:val="24"/>
        </w:rPr>
        <w:t>obavještenj</w:t>
      </w:r>
      <w:r w:rsidRPr="00C24964">
        <w:rPr>
          <w:rFonts w:ascii="Times New Roman" w:hAnsi="Times New Roman"/>
          <w:noProof/>
          <w:color w:val="000000"/>
          <w:spacing w:val="-3"/>
          <w:w w:val="167"/>
          <w:sz w:val="24"/>
          <w:szCs w:val="24"/>
        </w:rPr>
        <w:t>e </w:t>
      </w:r>
      <w:r w:rsidRPr="00C24964">
        <w:rPr>
          <w:rFonts w:ascii="Times New Roman" w:hAnsi="Times New Roman"/>
          <w:noProof/>
          <w:color w:val="000000"/>
          <w:spacing w:val="-3"/>
          <w:w w:val="164"/>
          <w:sz w:val="24"/>
          <w:szCs w:val="24"/>
        </w:rPr>
        <w:t>o </w:t>
      </w:r>
      <w:r w:rsidRPr="00C24964">
        <w:rPr>
          <w:rFonts w:ascii="Times New Roman" w:hAnsi="Times New Roman"/>
          <w:noProof/>
          <w:color w:val="000000"/>
          <w:spacing w:val="-3"/>
          <w:sz w:val="24"/>
          <w:szCs w:val="24"/>
        </w:rPr>
        <w:t>ishod</w:t>
      </w:r>
      <w:r w:rsidRPr="00C24964">
        <w:rPr>
          <w:rFonts w:ascii="Times New Roman" w:hAnsi="Times New Roman"/>
          <w:noProof/>
          <w:color w:val="000000"/>
          <w:spacing w:val="-3"/>
          <w:w w:val="164"/>
          <w:sz w:val="24"/>
          <w:szCs w:val="24"/>
        </w:rPr>
        <w:t>u </w:t>
      </w:r>
      <w:r w:rsidRPr="00C24964">
        <w:rPr>
          <w:rFonts w:ascii="Times New Roman" w:hAnsi="Times New Roman"/>
          <w:noProof/>
          <w:color w:val="000000"/>
          <w:spacing w:val="-3"/>
          <w:sz w:val="24"/>
          <w:szCs w:val="24"/>
        </w:rPr>
        <w:t>postupk</w:t>
      </w:r>
      <w:r w:rsidRPr="00C24964">
        <w:rPr>
          <w:rFonts w:ascii="Times New Roman" w:hAnsi="Times New Roman"/>
          <w:noProof/>
          <w:color w:val="000000"/>
          <w:spacing w:val="-3"/>
          <w:w w:val="162"/>
          <w:sz w:val="24"/>
          <w:szCs w:val="24"/>
        </w:rPr>
        <w:t>a </w:t>
      </w:r>
      <w:r w:rsidRPr="00C24964">
        <w:rPr>
          <w:rFonts w:ascii="Times New Roman" w:hAnsi="Times New Roman"/>
          <w:noProof/>
          <w:color w:val="000000"/>
          <w:spacing w:val="-3"/>
          <w:sz w:val="24"/>
          <w:szCs w:val="24"/>
        </w:rPr>
        <w:t>svimponuđačim</w:t>
      </w:r>
      <w:r w:rsidRPr="00C24964">
        <w:rPr>
          <w:rFonts w:ascii="Times New Roman" w:hAnsi="Times New Roman"/>
          <w:noProof/>
          <w:color w:val="000000"/>
          <w:spacing w:val="2"/>
          <w:sz w:val="24"/>
          <w:szCs w:val="24"/>
        </w:rPr>
        <w:t>a</w:t>
      </w:r>
      <w:r w:rsidRPr="00C24964">
        <w:rPr>
          <w:rFonts w:ascii="Times New Roman" w:hAnsi="Times New Roman"/>
          <w:noProof/>
          <w:color w:val="000000"/>
          <w:spacing w:val="-2"/>
          <w:sz w:val="24"/>
          <w:szCs w:val="24"/>
        </w:rPr>
        <w:t> koj</w:t>
      </w:r>
      <w:r w:rsidRPr="00C24964">
        <w:rPr>
          <w:rFonts w:ascii="Times New Roman" w:hAnsi="Times New Roman"/>
          <w:noProof/>
          <w:color w:val="000000"/>
          <w:spacing w:val="4"/>
          <w:sz w:val="24"/>
          <w:szCs w:val="24"/>
        </w:rPr>
        <w:t>i</w:t>
      </w:r>
      <w:r w:rsidRPr="00C24964">
        <w:rPr>
          <w:rFonts w:ascii="Times New Roman" w:hAnsi="Times New Roman"/>
          <w:noProof/>
          <w:color w:val="000000"/>
          <w:spacing w:val="-3"/>
          <w:sz w:val="24"/>
          <w:szCs w:val="24"/>
        </w:rPr>
        <w:t> s</w:t>
      </w:r>
      <w:r w:rsidRPr="00C24964">
        <w:rPr>
          <w:rFonts w:ascii="Times New Roman" w:hAnsi="Times New Roman"/>
          <w:noProof/>
          <w:color w:val="000000"/>
          <w:spacing w:val="3"/>
          <w:sz w:val="24"/>
          <w:szCs w:val="24"/>
        </w:rPr>
        <w:t>u </w:t>
      </w:r>
      <w:r w:rsidRPr="00C24964">
        <w:rPr>
          <w:rFonts w:ascii="Times New Roman" w:hAnsi="Times New Roman"/>
          <w:noProof/>
          <w:color w:val="000000"/>
          <w:spacing w:val="-2"/>
          <w:sz w:val="24"/>
          <w:szCs w:val="24"/>
        </w:rPr>
        <w:t xml:space="preserve"> dostavil</w:t>
      </w:r>
      <w:r w:rsidRPr="00C24964">
        <w:rPr>
          <w:rFonts w:ascii="Times New Roman" w:hAnsi="Times New Roman"/>
          <w:noProof/>
          <w:color w:val="000000"/>
          <w:spacing w:val="3"/>
          <w:sz w:val="24"/>
          <w:szCs w:val="24"/>
        </w:rPr>
        <w:t>i</w:t>
      </w:r>
      <w:r w:rsidRPr="00C24964">
        <w:rPr>
          <w:rFonts w:ascii="Times New Roman" w:hAnsi="Times New Roman"/>
          <w:noProof/>
          <w:color w:val="000000"/>
          <w:spacing w:val="-3"/>
          <w:sz w:val="24"/>
          <w:szCs w:val="24"/>
        </w:rPr>
        <w:t> ponud</w:t>
      </w:r>
      <w:r w:rsidRPr="00C24964">
        <w:rPr>
          <w:rFonts w:ascii="Times New Roman" w:hAnsi="Times New Roman"/>
          <w:noProof/>
          <w:color w:val="000000"/>
          <w:spacing w:val="-2"/>
          <w:sz w:val="24"/>
          <w:szCs w:val="24"/>
        </w:rPr>
        <w:t>e</w:t>
      </w:r>
      <w:r w:rsidRPr="00C24964">
        <w:rPr>
          <w:rFonts w:ascii="Times New Roman" w:hAnsi="Times New Roman"/>
          <w:noProof/>
          <w:color w:val="000000"/>
          <w:spacing w:val="-3"/>
          <w:sz w:val="24"/>
          <w:szCs w:val="24"/>
        </w:rPr>
        <w:t>,</w:t>
      </w:r>
      <w:r w:rsidRPr="00C24964">
        <w:rPr>
          <w:rFonts w:ascii="Times New Roman" w:hAnsi="Times New Roman"/>
          <w:noProof/>
          <w:color w:val="000000"/>
          <w:spacing w:val="-3"/>
          <w:w w:val="164"/>
          <w:sz w:val="24"/>
          <w:szCs w:val="24"/>
        </w:rPr>
        <w:t>u </w:t>
      </w:r>
      <w:r w:rsidRPr="00C24964">
        <w:rPr>
          <w:rFonts w:ascii="Times New Roman" w:hAnsi="Times New Roman"/>
          <w:noProof/>
          <w:color w:val="000000"/>
          <w:spacing w:val="-3"/>
          <w:sz w:val="24"/>
          <w:szCs w:val="24"/>
        </w:rPr>
        <w:t>rok</w:t>
      </w:r>
      <w:r w:rsidRPr="00C24964">
        <w:rPr>
          <w:rFonts w:ascii="Times New Roman" w:hAnsi="Times New Roman"/>
          <w:noProof/>
          <w:color w:val="000000"/>
          <w:spacing w:val="-3"/>
          <w:w w:val="162"/>
          <w:sz w:val="24"/>
          <w:szCs w:val="24"/>
        </w:rPr>
        <w:t>u </w:t>
      </w:r>
      <w:r w:rsidRPr="00C24964">
        <w:rPr>
          <w:rFonts w:ascii="Times New Roman" w:hAnsi="Times New Roman"/>
          <w:noProof/>
          <w:color w:val="000000"/>
          <w:spacing w:val="-3"/>
          <w:sz w:val="24"/>
          <w:szCs w:val="24"/>
        </w:rPr>
        <w:t>o</w:t>
      </w:r>
      <w:r w:rsidRPr="00C24964">
        <w:rPr>
          <w:rFonts w:ascii="Times New Roman" w:hAnsi="Times New Roman"/>
          <w:noProof/>
          <w:color w:val="000000"/>
          <w:spacing w:val="-3"/>
          <w:w w:val="164"/>
          <w:sz w:val="24"/>
          <w:szCs w:val="24"/>
        </w:rPr>
        <w:t>d</w:t>
      </w:r>
      <w:r w:rsidRPr="00C24964">
        <w:rPr>
          <w:rFonts w:ascii="Times New Roman" w:hAnsi="Times New Roman"/>
          <w:noProof/>
          <w:color w:val="000000"/>
          <w:spacing w:val="-2"/>
          <w:w w:val="164"/>
          <w:sz w:val="24"/>
          <w:szCs w:val="24"/>
        </w:rPr>
        <w:t> </w:t>
      </w:r>
      <w:r w:rsidRPr="00C24964">
        <w:rPr>
          <w:rFonts w:ascii="Times New Roman" w:hAnsi="Times New Roman"/>
          <w:noProof/>
          <w:color w:val="000000"/>
          <w:spacing w:val="-2"/>
          <w:sz w:val="24"/>
          <w:szCs w:val="24"/>
        </w:rPr>
        <w:t xml:space="preserve">3 </w:t>
      </w:r>
      <w:r w:rsidRPr="00C24964">
        <w:rPr>
          <w:rFonts w:ascii="Times New Roman" w:hAnsi="Times New Roman"/>
          <w:noProof/>
          <w:color w:val="000000"/>
          <w:spacing w:val="-3"/>
          <w:sz w:val="24"/>
          <w:szCs w:val="24"/>
        </w:rPr>
        <w:t>dana</w:t>
      </w:r>
    </w:p>
    <w:p w:rsidR="005542F8" w:rsidRPr="00C24964" w:rsidRDefault="003019F5" w:rsidP="008538DC">
      <w:pPr>
        <w:pStyle w:val="ListParagraph"/>
        <w:numPr>
          <w:ilvl w:val="0"/>
          <w:numId w:val="4"/>
        </w:numPr>
        <w:autoSpaceDE w:val="0"/>
        <w:autoSpaceDN w:val="0"/>
        <w:adjustRightInd w:val="0"/>
        <w:spacing w:after="0" w:line="240" w:lineRule="auto"/>
        <w:jc w:val="both"/>
        <w:rPr>
          <w:rFonts w:ascii="Times New Roman" w:hAnsi="Times New Roman"/>
          <w:color w:val="000000"/>
          <w:sz w:val="24"/>
          <w:szCs w:val="24"/>
          <w:lang w:val="sl-SI"/>
        </w:rPr>
      </w:pPr>
      <w:r w:rsidRPr="00C24964">
        <w:rPr>
          <w:rFonts w:ascii="Times New Roman" w:hAnsi="Times New Roman"/>
          <w:color w:val="000000"/>
          <w:sz w:val="24"/>
          <w:szCs w:val="24"/>
          <w:lang w:val="sl-SI"/>
        </w:rPr>
        <w:t>NAPOMENA:</w:t>
      </w:r>
    </w:p>
    <w:p w:rsidR="005542F8" w:rsidRPr="00C24964" w:rsidRDefault="003019F5" w:rsidP="008538DC">
      <w:pPr>
        <w:pStyle w:val="ListParagraph"/>
        <w:numPr>
          <w:ilvl w:val="0"/>
          <w:numId w:val="10"/>
        </w:numPr>
        <w:autoSpaceDE w:val="0"/>
        <w:autoSpaceDN w:val="0"/>
        <w:adjustRightInd w:val="0"/>
        <w:spacing w:after="0" w:line="240" w:lineRule="auto"/>
        <w:jc w:val="both"/>
        <w:rPr>
          <w:rFonts w:ascii="Times New Roman" w:hAnsi="Times New Roman"/>
          <w:color w:val="000000"/>
          <w:sz w:val="24"/>
          <w:szCs w:val="24"/>
          <w:lang w:val="sl-SI"/>
        </w:rPr>
      </w:pPr>
      <w:r w:rsidRPr="00C24964">
        <w:rPr>
          <w:rFonts w:ascii="Times New Roman" w:hAnsi="Times New Roman"/>
          <w:color w:val="000000"/>
          <w:sz w:val="24"/>
          <w:szCs w:val="24"/>
          <w:lang w:val="sl-SI"/>
        </w:rPr>
        <w:t xml:space="preserve">Prvorangirani ponudjač je u obavezi da prije potpisivanja Ugovora dostavi:original ili ovjerenu kopiju dokaza pod:1), 2) i 3), </w:t>
      </w:r>
      <w:r w:rsidR="008538DC">
        <w:rPr>
          <w:rFonts w:ascii="Times New Roman" w:hAnsi="Times New Roman"/>
          <w:color w:val="000000"/>
          <w:sz w:val="24"/>
          <w:szCs w:val="24"/>
          <w:lang w:val="sl-SI"/>
        </w:rPr>
        <w:t xml:space="preserve">i 4) </w:t>
      </w:r>
      <w:r w:rsidRPr="00C24964">
        <w:rPr>
          <w:rFonts w:ascii="Times New Roman" w:hAnsi="Times New Roman"/>
          <w:color w:val="000000"/>
          <w:sz w:val="24"/>
          <w:szCs w:val="24"/>
          <w:lang w:val="sl-SI"/>
        </w:rPr>
        <w:t xml:space="preserve"> ako je u pitanju samostalna ponuda i za član-a/ove zajedničke ponude, ako je u pitanju zajednička ponuda</w:t>
      </w:r>
    </w:p>
    <w:p w:rsidR="005542F8" w:rsidRPr="00C24964" w:rsidRDefault="003019F5">
      <w:pPr>
        <w:pStyle w:val="ListParagraph"/>
        <w:numPr>
          <w:ilvl w:val="0"/>
          <w:numId w:val="4"/>
        </w:numPr>
        <w:spacing w:after="0" w:line="312" w:lineRule="exact"/>
        <w:jc w:val="both"/>
        <w:rPr>
          <w:rFonts w:ascii="Times New Roman" w:hAnsi="Times New Roman"/>
          <w:b/>
          <w:sz w:val="24"/>
          <w:szCs w:val="24"/>
        </w:rPr>
      </w:pPr>
      <w:r w:rsidRPr="00C24964">
        <w:rPr>
          <w:rFonts w:ascii="Times New Roman" w:hAnsi="Times New Roman"/>
          <w:b/>
          <w:noProof/>
          <w:color w:val="000000"/>
          <w:spacing w:val="-3"/>
          <w:sz w:val="24"/>
          <w:szCs w:val="24"/>
        </w:rPr>
        <w:t>NA</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3"/>
          <w:sz w:val="24"/>
          <w:szCs w:val="24"/>
        </w:rPr>
        <w:t>OBAVJEŠTENJE</w:t>
      </w:r>
      <w:r w:rsidRPr="00C24964">
        <w:rPr>
          <w:rFonts w:ascii="Times New Roman" w:hAnsi="Times New Roman"/>
          <w:b/>
          <w:noProof/>
          <w:color w:val="000000"/>
          <w:spacing w:val="3"/>
          <w:sz w:val="24"/>
          <w:szCs w:val="24"/>
        </w:rPr>
        <w:t> </w:t>
      </w:r>
      <w:r w:rsidRPr="00C24964">
        <w:rPr>
          <w:rFonts w:ascii="Times New Roman" w:hAnsi="Times New Roman"/>
          <w:b/>
          <w:noProof/>
          <w:color w:val="000000"/>
          <w:spacing w:val="-3"/>
          <w:sz w:val="24"/>
          <w:szCs w:val="24"/>
        </w:rPr>
        <w:t>O</w:t>
      </w:r>
      <w:r w:rsidRPr="00C24964">
        <w:rPr>
          <w:rFonts w:ascii="Times New Roman" w:hAnsi="Times New Roman"/>
          <w:b/>
          <w:noProof/>
          <w:color w:val="000000"/>
          <w:spacing w:val="3"/>
          <w:sz w:val="24"/>
          <w:szCs w:val="24"/>
        </w:rPr>
        <w:t> </w:t>
      </w:r>
      <w:r w:rsidRPr="00C24964">
        <w:rPr>
          <w:rFonts w:ascii="Times New Roman" w:hAnsi="Times New Roman"/>
          <w:b/>
          <w:noProof/>
          <w:color w:val="000000"/>
          <w:spacing w:val="-3"/>
          <w:sz w:val="24"/>
          <w:szCs w:val="24"/>
        </w:rPr>
        <w:t>ISHODU</w:t>
      </w:r>
      <w:r w:rsidRPr="00C24964">
        <w:rPr>
          <w:rFonts w:ascii="Times New Roman" w:hAnsi="Times New Roman"/>
          <w:b/>
          <w:noProof/>
          <w:color w:val="000000"/>
          <w:spacing w:val="6"/>
          <w:sz w:val="24"/>
          <w:szCs w:val="24"/>
        </w:rPr>
        <w:t> </w:t>
      </w:r>
      <w:r w:rsidRPr="00C24964">
        <w:rPr>
          <w:rFonts w:ascii="Times New Roman" w:hAnsi="Times New Roman"/>
          <w:b/>
          <w:noProof/>
          <w:color w:val="000000"/>
          <w:spacing w:val="-3"/>
          <w:sz w:val="24"/>
          <w:szCs w:val="24"/>
        </w:rPr>
        <w:t>POSTUPKA</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2"/>
          <w:sz w:val="24"/>
          <w:szCs w:val="24"/>
        </w:rPr>
        <w:t>NIJE</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3"/>
          <w:sz w:val="24"/>
          <w:szCs w:val="24"/>
        </w:rPr>
        <w:t>DOPUŠTENA</w:t>
      </w:r>
      <w:r w:rsidRPr="00C24964">
        <w:rPr>
          <w:rFonts w:ascii="Times New Roman" w:hAnsi="Times New Roman"/>
          <w:b/>
          <w:noProof/>
          <w:color w:val="000000"/>
          <w:spacing w:val="4"/>
          <w:sz w:val="24"/>
          <w:szCs w:val="24"/>
        </w:rPr>
        <w:t> </w:t>
      </w:r>
      <w:r w:rsidRPr="00C24964">
        <w:rPr>
          <w:rFonts w:ascii="Times New Roman" w:hAnsi="Times New Roman"/>
          <w:b/>
          <w:noProof/>
          <w:color w:val="000000"/>
          <w:spacing w:val="-2"/>
          <w:sz w:val="24"/>
          <w:szCs w:val="24"/>
        </w:rPr>
        <w:t>ŽALBA.</w:t>
      </w: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tabs>
          <w:tab w:val="center" w:pos="4962"/>
          <w:tab w:val="right" w:pos="9639"/>
        </w:tabs>
        <w:spacing w:after="0" w:line="240" w:lineRule="auto"/>
        <w:rPr>
          <w:rFonts w:ascii="Times New Roman" w:hAnsi="Times New Roman"/>
          <w:sz w:val="24"/>
          <w:szCs w:val="24"/>
          <w:lang w:val="sr-Latn-CS"/>
        </w:rPr>
      </w:pP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Službenik za javne nabavke </w:t>
      </w:r>
      <w:r w:rsidRPr="00C24964">
        <w:rPr>
          <w:rFonts w:ascii="Times New Roman" w:hAnsi="Times New Roman"/>
          <w:sz w:val="24"/>
          <w:szCs w:val="24"/>
          <w:lang w:val="sr-Latn-CS"/>
        </w:rPr>
        <w:tab/>
        <w:t xml:space="preserve">                                                               Ovlašćeno lice naručioca</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Snežana Sekulić, dipl.ecc                                                                   Izvršni direktor</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                                                                                                            mr Vojislav Marković</w:t>
      </w:r>
    </w:p>
    <w:p w:rsidR="005542F8" w:rsidRPr="00C24964" w:rsidRDefault="005542F8">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3019F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______________________</w:t>
      </w:r>
      <w:r w:rsidRPr="00C24964">
        <w:rPr>
          <w:rFonts w:ascii="Times New Roman" w:hAnsi="Times New Roman"/>
          <w:sz w:val="24"/>
          <w:szCs w:val="24"/>
          <w:lang w:val="sr-Latn-CS"/>
        </w:rPr>
        <w:tab/>
        <w:t xml:space="preserve"> M.P.            </w:t>
      </w:r>
      <w:r w:rsidRPr="00C24964">
        <w:rPr>
          <w:rFonts w:ascii="Times New Roman" w:hAnsi="Times New Roman"/>
          <w:sz w:val="24"/>
          <w:szCs w:val="24"/>
          <w:lang w:val="sr-Latn-CS"/>
        </w:rPr>
        <w:tab/>
        <w:t xml:space="preserve">______________________________ </w:t>
      </w: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C429E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b w:val="0"/>
          <w:i/>
          <w:iCs/>
          <w:color w:val="000000"/>
          <w:sz w:val="24"/>
          <w:szCs w:val="24"/>
        </w:rPr>
      </w:pPr>
      <w:bookmarkStart w:id="0" w:name="_Toc417218195"/>
      <w:bookmarkStart w:id="1" w:name="_Toc418844895"/>
      <w:bookmarkStart w:id="2" w:name="_Toc481054326"/>
      <w:r w:rsidRPr="00C24964">
        <w:rPr>
          <w:rFonts w:ascii="Times New Roman" w:hAnsi="Times New Roman"/>
          <w:b w:val="0"/>
          <w:color w:val="000000"/>
          <w:sz w:val="24"/>
          <w:szCs w:val="24"/>
        </w:rPr>
        <w:lastRenderedPageBreak/>
        <w:t>IZJAVA NARUČI</w:t>
      </w:r>
      <w:r w:rsidR="003019F5" w:rsidRPr="00C24964">
        <w:rPr>
          <w:rFonts w:ascii="Times New Roman" w:hAnsi="Times New Roman"/>
          <w:b w:val="0"/>
          <w:color w:val="000000"/>
          <w:sz w:val="24"/>
          <w:szCs w:val="24"/>
        </w:rPr>
        <w:t xml:space="preserve">OCA (OVLAŠĆENO LICE, SLUŽBENIK ZA JAVNE NABAVKE I LICA KOJA SU UČESTVOVALA U PLANIRANJU JAVNE NABAVKE) O NEPOSTOJANJU SUKOBA INTERESA </w:t>
      </w:r>
      <w:r w:rsidR="003019F5" w:rsidRPr="00C24964">
        <w:rPr>
          <w:rStyle w:val="FootnoteReference"/>
          <w:rFonts w:ascii="Times New Roman" w:hAnsi="Times New Roman"/>
          <w:b w:val="0"/>
          <w:color w:val="000000"/>
          <w:sz w:val="24"/>
          <w:szCs w:val="24"/>
        </w:rPr>
        <w:footnoteReference w:id="1"/>
      </w:r>
      <w:bookmarkEnd w:id="0"/>
      <w:bookmarkEnd w:id="1"/>
      <w:bookmarkEnd w:id="2"/>
    </w:p>
    <w:p w:rsidR="005542F8" w:rsidRPr="00C24964" w:rsidRDefault="005542F8">
      <w:pPr>
        <w:spacing w:after="0" w:line="240" w:lineRule="auto"/>
        <w:rPr>
          <w:rFonts w:ascii="Times New Roman" w:hAnsi="Times New Roman"/>
          <w:b/>
          <w:bCs/>
          <w:color w:val="FF0000"/>
          <w:sz w:val="24"/>
          <w:szCs w:val="24"/>
          <w:lang w:val="sr-Latn-CS"/>
        </w:rPr>
      </w:pPr>
    </w:p>
    <w:p w:rsidR="0018069E" w:rsidRPr="00C24964" w:rsidRDefault="0018069E" w:rsidP="0018069E">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18069E" w:rsidRPr="00C24964" w:rsidRDefault="0018069E" w:rsidP="0018069E">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 8271/19-A</w:t>
      </w:r>
    </w:p>
    <w:p w:rsidR="0018069E" w:rsidRPr="00C24964" w:rsidRDefault="0018069E" w:rsidP="0018069E">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Pr>
          <w:rFonts w:ascii="Times New Roman" w:hAnsi="Times New Roman"/>
          <w:b/>
          <w:sz w:val="24"/>
          <w:szCs w:val="24"/>
          <w:lang w:val="pl-PL"/>
        </w:rPr>
        <w:t>10.10.2019.g.</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pl-PL"/>
        </w:rPr>
      </w:pPr>
    </w:p>
    <w:p w:rsidR="005542F8" w:rsidRPr="00C24964" w:rsidRDefault="005542F8">
      <w:pPr>
        <w:tabs>
          <w:tab w:val="right" w:pos="3402"/>
        </w:tabs>
        <w:spacing w:after="0" w:line="240" w:lineRule="auto"/>
        <w:rPr>
          <w:rFonts w:ascii="Times New Roman" w:hAnsi="Times New Roman"/>
          <w:b/>
          <w:bCs/>
          <w:color w:val="FF0000"/>
          <w:sz w:val="24"/>
          <w:szCs w:val="24"/>
          <w:lang w:val="sr-Latn-CS"/>
        </w:rPr>
      </w:pPr>
    </w:p>
    <w:p w:rsidR="005542F8" w:rsidRPr="00C24964" w:rsidRDefault="003019F5">
      <w:pPr>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F63C26" w:rsidRDefault="003019F5" w:rsidP="00F63C26">
      <w:pPr>
        <w:tabs>
          <w:tab w:val="left" w:pos="426"/>
        </w:tabs>
        <w:spacing w:before="96" w:after="0" w:line="240" w:lineRule="auto"/>
        <w:jc w:val="both"/>
        <w:rPr>
          <w:rFonts w:ascii="Times New Roman" w:hAnsi="Times New Roman"/>
          <w:b/>
          <w:sz w:val="24"/>
          <w:szCs w:val="24"/>
        </w:rPr>
      </w:pPr>
      <w:r w:rsidRPr="00C24964">
        <w:rPr>
          <w:rFonts w:ascii="Times New Roman" w:hAnsi="Times New Roman"/>
          <w:sz w:val="24"/>
          <w:szCs w:val="24"/>
        </w:rPr>
        <w:t xml:space="preserve">da u postupku nabavke </w:t>
      </w:r>
      <w:r w:rsidRPr="00C24964">
        <w:rPr>
          <w:rFonts w:ascii="Times New Roman" w:hAnsi="Times New Roman"/>
          <w:i/>
          <w:sz w:val="24"/>
          <w:szCs w:val="24"/>
        </w:rPr>
        <w:t>usluga</w:t>
      </w:r>
      <w:r w:rsidRPr="00C24964">
        <w:rPr>
          <w:rFonts w:ascii="Times New Roman" w:hAnsi="Times New Roman"/>
          <w:b/>
          <w:i/>
          <w:sz w:val="24"/>
          <w:szCs w:val="24"/>
        </w:rPr>
        <w:t xml:space="preserve">: </w:t>
      </w:r>
      <w:r w:rsidR="00F63C26" w:rsidRPr="00FB5D68">
        <w:rPr>
          <w:rFonts w:ascii="Times New Roman" w:hAnsi="Times New Roman"/>
          <w:b/>
          <w:sz w:val="24"/>
          <w:szCs w:val="24"/>
        </w:rPr>
        <w:t>Usluge fizičkog obezbjeđenja objekata Društva „Sportski objekti“ , po Specifikaciji br. 8207/19 od 08.10.2019.g.</w:t>
      </w:r>
      <w:r w:rsidR="00F63C26">
        <w:rPr>
          <w:rFonts w:ascii="Times New Roman" w:hAnsi="Times New Roman"/>
          <w:b/>
          <w:sz w:val="24"/>
          <w:szCs w:val="24"/>
        </w:rPr>
        <w:t>, za period 16.10.2019.g- 16.01.2020.g.</w:t>
      </w:r>
      <w:r w:rsidRPr="00C24964">
        <w:rPr>
          <w:rFonts w:ascii="Times New Roman" w:hAnsi="Times New Roman"/>
          <w:b/>
          <w:i/>
          <w:sz w:val="24"/>
          <w:szCs w:val="24"/>
        </w:rPr>
        <w:t xml:space="preserve">, </w:t>
      </w:r>
      <w:r w:rsidRPr="00C24964">
        <w:rPr>
          <w:rFonts w:ascii="Times New Roman" w:hAnsi="Times New Roman"/>
          <w:sz w:val="24"/>
          <w:szCs w:val="24"/>
          <w:lang w:val="sr-Latn-CS"/>
        </w:rPr>
        <w:t xml:space="preserve">po Zahtjevu za dostavljanje ponuda  </w:t>
      </w:r>
      <w:r w:rsidR="00F63C26">
        <w:rPr>
          <w:rFonts w:ascii="Times New Roman" w:hAnsi="Times New Roman"/>
          <w:sz w:val="24"/>
          <w:szCs w:val="24"/>
        </w:rPr>
        <w:t>br. 19</w:t>
      </w:r>
      <w:r w:rsidRPr="00C24964">
        <w:rPr>
          <w:rFonts w:ascii="Times New Roman" w:hAnsi="Times New Roman"/>
          <w:sz w:val="24"/>
          <w:szCs w:val="24"/>
        </w:rPr>
        <w:t xml:space="preserve">/MN </w:t>
      </w:r>
      <w:r w:rsidRPr="00C24964">
        <w:rPr>
          <w:rFonts w:ascii="Times New Roman" w:hAnsi="Times New Roman"/>
          <w:sz w:val="24"/>
          <w:szCs w:val="24"/>
          <w:lang w:val="sr-Latn-CS"/>
        </w:rPr>
        <w:t xml:space="preserve">od </w:t>
      </w:r>
      <w:r w:rsidR="00F63C26">
        <w:rPr>
          <w:rFonts w:ascii="Times New Roman" w:hAnsi="Times New Roman"/>
          <w:sz w:val="24"/>
          <w:szCs w:val="24"/>
          <w:lang w:val="sr-Latn-CS"/>
        </w:rPr>
        <w:t>10.10</w:t>
      </w:r>
      <w:r w:rsidR="00C429E5" w:rsidRPr="00C24964">
        <w:rPr>
          <w:rFonts w:ascii="Times New Roman" w:hAnsi="Times New Roman"/>
          <w:sz w:val="24"/>
          <w:szCs w:val="24"/>
          <w:lang w:val="sr-Latn-CS"/>
        </w:rPr>
        <w:t>.2019</w:t>
      </w:r>
      <w:r w:rsidRPr="00C24964">
        <w:rPr>
          <w:rFonts w:ascii="Times New Roman" w:hAnsi="Times New Roman"/>
          <w:sz w:val="24"/>
          <w:szCs w:val="24"/>
          <w:lang w:val="sr-Latn-CS"/>
        </w:rPr>
        <w:t>.godine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5542F8" w:rsidRPr="00C24964" w:rsidRDefault="005542F8">
      <w:pPr>
        <w:jc w:val="both"/>
        <w:rPr>
          <w:rFonts w:ascii="Times New Roman" w:hAnsi="Times New Roman"/>
          <w:color w:val="000000"/>
          <w:sz w:val="24"/>
          <w:szCs w:val="24"/>
        </w:rPr>
      </w:pPr>
    </w:p>
    <w:p w:rsidR="005542F8" w:rsidRPr="00C24964" w:rsidRDefault="005542F8">
      <w:pPr>
        <w:jc w:val="both"/>
        <w:rPr>
          <w:rFonts w:ascii="Times New Roman" w:hAnsi="Times New Roman"/>
          <w:color w:val="000000"/>
          <w:sz w:val="24"/>
          <w:szCs w:val="24"/>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Ovlašćeno lice naručioca mr Vojislav Marković</w:t>
      </w:r>
    </w:p>
    <w:p w:rsidR="005542F8" w:rsidRPr="00C24964" w:rsidRDefault="003019F5">
      <w:pPr>
        <w:spacing w:after="0" w:line="240" w:lineRule="auto"/>
        <w:ind w:firstLine="1134"/>
        <w:jc w:val="right"/>
        <w:rPr>
          <w:rFonts w:ascii="Times New Roman" w:hAnsi="Times New Roman"/>
          <w:i/>
          <w:iCs/>
          <w:sz w:val="24"/>
          <w:szCs w:val="24"/>
        </w:rPr>
      </w:pPr>
      <w:r w:rsidRPr="00C24964">
        <w:rPr>
          <w:rFonts w:ascii="Times New Roman" w:hAnsi="Times New Roman"/>
          <w:sz w:val="24"/>
          <w:szCs w:val="24"/>
          <w:lang w:val="sr-Latn-CS"/>
        </w:rPr>
        <w:t>_________________________</w:t>
      </w:r>
      <w:r w:rsidRPr="00C24964">
        <w:rPr>
          <w:rFonts w:ascii="Times New Roman" w:hAnsi="Times New Roman"/>
          <w:i/>
          <w:iCs/>
          <w:sz w:val="24"/>
          <w:szCs w:val="24"/>
          <w:lang w:val="sr-Latn-CS"/>
        </w:rPr>
        <w:t>.</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rPr>
        <w:t>Službenik za javne nabavke</w:t>
      </w:r>
      <w:r w:rsidRPr="00C24964">
        <w:rPr>
          <w:rFonts w:ascii="Times New Roman" w:hAnsi="Times New Roman"/>
          <w:sz w:val="24"/>
          <w:szCs w:val="24"/>
          <w:lang w:val="sr-Latn-CS"/>
        </w:rPr>
        <w:t xml:space="preserve"> Snežana Sekulić,</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_________________________</w:t>
      </w:r>
    </w:p>
    <w:p w:rsidR="005542F8" w:rsidRPr="00C24964" w:rsidRDefault="005542F8">
      <w:pPr>
        <w:spacing w:after="0" w:line="240" w:lineRule="auto"/>
        <w:ind w:firstLine="1134"/>
        <w:jc w:val="right"/>
        <w:rPr>
          <w:rFonts w:ascii="Times New Roman" w:hAnsi="Times New Roman"/>
          <w:i/>
          <w:iCs/>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Default="005542F8">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Default="0018069E">
      <w:pPr>
        <w:spacing w:after="0" w:line="240" w:lineRule="auto"/>
        <w:jc w:val="both"/>
        <w:rPr>
          <w:rFonts w:ascii="Times New Roman" w:hAnsi="Times New Roman"/>
          <w:sz w:val="24"/>
          <w:szCs w:val="24"/>
        </w:rPr>
      </w:pPr>
    </w:p>
    <w:p w:rsidR="0018069E" w:rsidRPr="00C24964" w:rsidRDefault="0018069E">
      <w:pPr>
        <w:spacing w:after="0" w:line="240" w:lineRule="auto"/>
        <w:jc w:val="both"/>
        <w:rPr>
          <w:rFonts w:ascii="Times New Roman" w:hAnsi="Times New Roman"/>
          <w:sz w:val="24"/>
          <w:szCs w:val="24"/>
        </w:rPr>
      </w:pPr>
    </w:p>
    <w:p w:rsidR="005542F8" w:rsidRPr="00C24964" w:rsidRDefault="003019F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i/>
          <w:iCs/>
          <w:color w:val="000000"/>
          <w:sz w:val="24"/>
          <w:szCs w:val="24"/>
        </w:rPr>
      </w:pPr>
      <w:r w:rsidRPr="00C24964">
        <w:rPr>
          <w:rFonts w:ascii="Times New Roman" w:hAnsi="Times New Roman"/>
          <w:color w:val="000000"/>
          <w:sz w:val="24"/>
          <w:szCs w:val="24"/>
        </w:rPr>
        <w:lastRenderedPageBreak/>
        <w:t>IZJAVU  LICA KOJA SU UČESTVOVALA  U PRIPREMI</w:t>
      </w:r>
      <w:r w:rsidR="0018069E">
        <w:rPr>
          <w:rFonts w:ascii="Times New Roman" w:hAnsi="Times New Roman"/>
          <w:color w:val="000000"/>
          <w:sz w:val="24"/>
          <w:szCs w:val="24"/>
        </w:rPr>
        <w:t xml:space="preserve"> </w:t>
      </w:r>
      <w:r w:rsidRPr="00C24964">
        <w:rPr>
          <w:rFonts w:ascii="Times New Roman" w:hAnsi="Times New Roman"/>
          <w:color w:val="000000"/>
          <w:sz w:val="24"/>
          <w:szCs w:val="24"/>
        </w:rPr>
        <w:t xml:space="preserve"> ZAHTJEVA ZA DOSTAVLJANJE PONUDE  O NEPOSTOJANJU SUKOBA INTERESA </w:t>
      </w:r>
      <w:r w:rsidRPr="00C24964">
        <w:rPr>
          <w:rStyle w:val="FootnoteReference"/>
          <w:rFonts w:ascii="Times New Roman" w:hAnsi="Times New Roman"/>
          <w:color w:val="000000"/>
          <w:sz w:val="24"/>
          <w:szCs w:val="24"/>
        </w:rPr>
        <w:footnoteReference w:id="2"/>
      </w:r>
    </w:p>
    <w:p w:rsidR="005542F8" w:rsidRPr="00C24964" w:rsidRDefault="005542F8">
      <w:pPr>
        <w:tabs>
          <w:tab w:val="left" w:pos="851"/>
          <w:tab w:val="right" w:pos="3402"/>
        </w:tabs>
        <w:spacing w:after="0" w:line="240" w:lineRule="auto"/>
        <w:jc w:val="both"/>
        <w:rPr>
          <w:rFonts w:ascii="Times New Roman" w:hAnsi="Times New Roman"/>
          <w:sz w:val="24"/>
          <w:szCs w:val="24"/>
          <w:highlight w:val="yellow"/>
          <w:u w:val="single"/>
          <w:lang w:val="pl-PL"/>
        </w:rPr>
      </w:pPr>
    </w:p>
    <w:p w:rsidR="0018069E" w:rsidRPr="00C24964" w:rsidRDefault="0018069E" w:rsidP="0018069E">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18069E" w:rsidRPr="00C24964" w:rsidRDefault="0018069E" w:rsidP="0018069E">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 8271/19-B</w:t>
      </w:r>
    </w:p>
    <w:p w:rsidR="0018069E" w:rsidRPr="00C24964" w:rsidRDefault="0018069E" w:rsidP="0018069E">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 xml:space="preserve">Datum: </w:t>
      </w:r>
      <w:r>
        <w:rPr>
          <w:rFonts w:ascii="Times New Roman" w:hAnsi="Times New Roman"/>
          <w:b/>
          <w:sz w:val="24"/>
          <w:szCs w:val="24"/>
          <w:lang w:val="pl-PL"/>
        </w:rPr>
        <w:t>10.10.2019.g.</w:t>
      </w:r>
    </w:p>
    <w:p w:rsidR="0018069E" w:rsidRPr="00C24964" w:rsidRDefault="0018069E" w:rsidP="0018069E">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C429E5" w:rsidRPr="00C24964" w:rsidRDefault="00C429E5">
      <w:pPr>
        <w:spacing w:after="0" w:line="240" w:lineRule="auto"/>
        <w:ind w:firstLine="708"/>
        <w:jc w:val="both"/>
        <w:rPr>
          <w:rFonts w:ascii="Times New Roman" w:hAnsi="Times New Roman"/>
          <w:color w:val="000000"/>
          <w:sz w:val="24"/>
          <w:szCs w:val="24"/>
          <w:lang w:val="pl-PL"/>
        </w:rPr>
      </w:pPr>
    </w:p>
    <w:p w:rsidR="00C429E5" w:rsidRPr="00C24964" w:rsidRDefault="00C429E5">
      <w:pPr>
        <w:spacing w:after="0" w:line="240" w:lineRule="auto"/>
        <w:ind w:firstLine="708"/>
        <w:jc w:val="both"/>
        <w:rPr>
          <w:rFonts w:ascii="Times New Roman" w:hAnsi="Times New Roman"/>
          <w:color w:val="000000"/>
          <w:sz w:val="24"/>
          <w:szCs w:val="24"/>
          <w:lang w:val="pl-PL"/>
        </w:rPr>
      </w:pPr>
    </w:p>
    <w:p w:rsidR="005542F8" w:rsidRPr="00C24964" w:rsidRDefault="003019F5">
      <w:pPr>
        <w:spacing w:after="0" w:line="240" w:lineRule="auto"/>
        <w:ind w:firstLine="708"/>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C429E5" w:rsidRPr="0018069E" w:rsidRDefault="00C429E5" w:rsidP="0018069E">
      <w:pPr>
        <w:tabs>
          <w:tab w:val="left" w:pos="426"/>
        </w:tabs>
        <w:spacing w:before="96" w:after="0" w:line="240" w:lineRule="auto"/>
        <w:jc w:val="both"/>
        <w:rPr>
          <w:rFonts w:ascii="Times New Roman" w:hAnsi="Times New Roman"/>
          <w:b/>
          <w:sz w:val="24"/>
          <w:szCs w:val="24"/>
        </w:rPr>
      </w:pPr>
      <w:r w:rsidRPr="00C24964">
        <w:rPr>
          <w:rFonts w:ascii="Times New Roman" w:hAnsi="Times New Roman"/>
          <w:sz w:val="24"/>
          <w:szCs w:val="24"/>
        </w:rPr>
        <w:t xml:space="preserve">da u postupku nabavke </w:t>
      </w:r>
      <w:r w:rsidRPr="00C24964">
        <w:rPr>
          <w:rFonts w:ascii="Times New Roman" w:hAnsi="Times New Roman"/>
          <w:i/>
          <w:sz w:val="24"/>
          <w:szCs w:val="24"/>
        </w:rPr>
        <w:t>usluga</w:t>
      </w:r>
      <w:r w:rsidRPr="00C24964">
        <w:rPr>
          <w:rFonts w:ascii="Times New Roman" w:hAnsi="Times New Roman"/>
          <w:b/>
          <w:i/>
          <w:sz w:val="24"/>
          <w:szCs w:val="24"/>
        </w:rPr>
        <w:t xml:space="preserve">: </w:t>
      </w:r>
      <w:r w:rsidR="0018069E" w:rsidRPr="00FB5D68">
        <w:rPr>
          <w:rFonts w:ascii="Times New Roman" w:hAnsi="Times New Roman"/>
          <w:b/>
          <w:sz w:val="24"/>
          <w:szCs w:val="24"/>
        </w:rPr>
        <w:t>Usluge fizičkog obezbjeđenja objekata Društva „Sportski objekti“ , po Specifikaciji br. 8207/19 od 08.10.2019.g.</w:t>
      </w:r>
      <w:r w:rsidR="0018069E">
        <w:rPr>
          <w:rFonts w:ascii="Times New Roman" w:hAnsi="Times New Roman"/>
          <w:b/>
          <w:sz w:val="24"/>
          <w:szCs w:val="24"/>
        </w:rPr>
        <w:t xml:space="preserve">, za period 16.10.2019.g- 16.01.2020.g., </w:t>
      </w:r>
      <w:r w:rsidRPr="00C24964">
        <w:rPr>
          <w:rFonts w:ascii="Times New Roman" w:hAnsi="Times New Roman"/>
          <w:sz w:val="24"/>
          <w:szCs w:val="24"/>
          <w:lang w:val="sr-Latn-CS"/>
        </w:rPr>
        <w:t xml:space="preserve">po Zahtjevu za dostavljanje ponuda  </w:t>
      </w:r>
      <w:r w:rsidR="0018069E">
        <w:rPr>
          <w:rFonts w:ascii="Times New Roman" w:hAnsi="Times New Roman"/>
          <w:sz w:val="24"/>
          <w:szCs w:val="24"/>
        </w:rPr>
        <w:t>br. 19</w:t>
      </w:r>
      <w:r w:rsidRPr="00C24964">
        <w:rPr>
          <w:rFonts w:ascii="Times New Roman" w:hAnsi="Times New Roman"/>
          <w:sz w:val="24"/>
          <w:szCs w:val="24"/>
        </w:rPr>
        <w:t xml:space="preserve">/MN </w:t>
      </w:r>
      <w:r w:rsidRPr="00C24964">
        <w:rPr>
          <w:rFonts w:ascii="Times New Roman" w:hAnsi="Times New Roman"/>
          <w:sz w:val="24"/>
          <w:szCs w:val="24"/>
          <w:lang w:val="sr-Latn-CS"/>
        </w:rPr>
        <w:t xml:space="preserve">od </w:t>
      </w:r>
      <w:r w:rsidR="0018069E">
        <w:rPr>
          <w:rFonts w:ascii="Times New Roman" w:hAnsi="Times New Roman"/>
          <w:sz w:val="24"/>
          <w:szCs w:val="24"/>
          <w:lang w:val="sr-Latn-CS"/>
        </w:rPr>
        <w:t>10.10</w:t>
      </w:r>
      <w:r w:rsidRPr="00C24964">
        <w:rPr>
          <w:rFonts w:ascii="Times New Roman" w:hAnsi="Times New Roman"/>
          <w:sz w:val="24"/>
          <w:szCs w:val="24"/>
          <w:lang w:val="sr-Latn-CS"/>
        </w:rPr>
        <w:t>.2019.godine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5542F8" w:rsidRPr="00C24964" w:rsidRDefault="005542F8">
      <w:pPr>
        <w:jc w:val="both"/>
        <w:rPr>
          <w:rFonts w:ascii="Times New Roman" w:hAnsi="Times New Roman"/>
          <w:color w:val="000000"/>
          <w:sz w:val="24"/>
          <w:szCs w:val="24"/>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w:t>
      </w:r>
      <w:r w:rsidR="0018069E">
        <w:rPr>
          <w:rFonts w:ascii="Times New Roman" w:hAnsi="Times New Roman"/>
          <w:sz w:val="24"/>
          <w:szCs w:val="24"/>
        </w:rPr>
        <w:t xml:space="preserve">         </w:t>
      </w:r>
      <w:r w:rsidRPr="00C24964">
        <w:rPr>
          <w:rFonts w:ascii="Times New Roman" w:hAnsi="Times New Roman"/>
          <w:sz w:val="24"/>
          <w:szCs w:val="24"/>
        </w:rPr>
        <w:t xml:space="preserve"> </w:t>
      </w:r>
      <w:r w:rsidR="0018069E" w:rsidRPr="00C24964">
        <w:rPr>
          <w:rFonts w:ascii="Times New Roman" w:hAnsi="Times New Roman"/>
          <w:sz w:val="24"/>
          <w:szCs w:val="24"/>
        </w:rPr>
        <w:t>Službenik za javne nabavke</w:t>
      </w:r>
      <w:r w:rsidR="0018069E">
        <w:rPr>
          <w:rFonts w:ascii="Times New Roman" w:hAnsi="Times New Roman"/>
          <w:sz w:val="24"/>
          <w:szCs w:val="24"/>
        </w:rPr>
        <w:t xml:space="preserve">, </w:t>
      </w:r>
      <w:r w:rsidRPr="00C24964">
        <w:rPr>
          <w:rFonts w:ascii="Times New Roman" w:hAnsi="Times New Roman"/>
          <w:sz w:val="24"/>
          <w:szCs w:val="24"/>
        </w:rPr>
        <w:t xml:space="preserve"> </w:t>
      </w:r>
      <w:r w:rsidRPr="00C24964">
        <w:rPr>
          <w:rFonts w:ascii="Times New Roman" w:hAnsi="Times New Roman"/>
          <w:sz w:val="24"/>
          <w:szCs w:val="24"/>
          <w:lang w:val="sr-Latn-CS"/>
        </w:rPr>
        <w:t>Snežana Sekulić,</w:t>
      </w:r>
      <w:r w:rsidR="00F63C26">
        <w:rPr>
          <w:rFonts w:ascii="Times New Roman" w:hAnsi="Times New Roman"/>
          <w:sz w:val="24"/>
          <w:szCs w:val="24"/>
          <w:lang w:val="sr-Latn-CS"/>
        </w:rPr>
        <w:t>dipl.ecc</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_________________________</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C429E5" w:rsidRPr="00C24964" w:rsidRDefault="00C429E5">
      <w:pPr>
        <w:spacing w:after="0" w:line="240" w:lineRule="auto"/>
        <w:jc w:val="right"/>
        <w:rPr>
          <w:rFonts w:ascii="Times New Roman" w:hAnsi="Times New Roman"/>
          <w:sz w:val="24"/>
          <w:szCs w:val="24"/>
        </w:rPr>
      </w:pPr>
    </w:p>
    <w:p w:rsidR="00C429E5" w:rsidRPr="00C24964" w:rsidRDefault="00C429E5" w:rsidP="00C429E5">
      <w:pPr>
        <w:spacing w:after="0" w:line="240" w:lineRule="auto"/>
        <w:jc w:val="center"/>
        <w:rPr>
          <w:rFonts w:ascii="Times New Roman" w:hAnsi="Times New Roman"/>
          <w:sz w:val="24"/>
          <w:szCs w:val="24"/>
        </w:rPr>
      </w:pPr>
      <w:r w:rsidRPr="00C24964">
        <w:rPr>
          <w:rFonts w:ascii="Times New Roman" w:hAnsi="Times New Roman"/>
          <w:sz w:val="24"/>
          <w:szCs w:val="24"/>
        </w:rPr>
        <w:t xml:space="preserve">                                                                                     Milan Boljević</w:t>
      </w:r>
      <w:r w:rsidR="0018069E">
        <w:rPr>
          <w:rFonts w:ascii="Times New Roman" w:hAnsi="Times New Roman"/>
          <w:sz w:val="24"/>
          <w:szCs w:val="24"/>
        </w:rPr>
        <w:t>,dipl.ecc</w:t>
      </w:r>
    </w:p>
    <w:p w:rsidR="00C429E5" w:rsidRPr="00C24964" w:rsidRDefault="00C429E5">
      <w:pPr>
        <w:spacing w:after="0" w:line="240" w:lineRule="auto"/>
        <w:jc w:val="right"/>
        <w:rPr>
          <w:rFonts w:ascii="Times New Roman" w:hAnsi="Times New Roman"/>
          <w:sz w:val="24"/>
          <w:szCs w:val="24"/>
        </w:rPr>
      </w:pP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w:t>
      </w: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C429E5" w:rsidRPr="00C24964" w:rsidRDefault="00C429E5">
      <w:pPr>
        <w:spacing w:after="0" w:line="240" w:lineRule="auto"/>
        <w:jc w:val="right"/>
        <w:rPr>
          <w:rFonts w:ascii="Times New Roman" w:hAnsi="Times New Roman"/>
          <w:sz w:val="24"/>
          <w:szCs w:val="24"/>
        </w:rPr>
      </w:pPr>
    </w:p>
    <w:p w:rsidR="00C429E5" w:rsidRPr="00C24964" w:rsidRDefault="00C429E5" w:rsidP="00C429E5">
      <w:pPr>
        <w:spacing w:after="0" w:line="240" w:lineRule="auto"/>
        <w:jc w:val="center"/>
        <w:rPr>
          <w:rFonts w:ascii="Times New Roman" w:hAnsi="Times New Roman"/>
          <w:sz w:val="24"/>
          <w:szCs w:val="24"/>
        </w:rPr>
      </w:pPr>
      <w:r w:rsidRPr="00C24964">
        <w:rPr>
          <w:rFonts w:ascii="Times New Roman" w:hAnsi="Times New Roman"/>
          <w:sz w:val="24"/>
          <w:szCs w:val="24"/>
        </w:rPr>
        <w:t xml:space="preserve">                                                                                          </w:t>
      </w:r>
    </w:p>
    <w:p w:rsidR="005542F8" w:rsidRPr="00C24964" w:rsidRDefault="005542F8">
      <w:pPr>
        <w:spacing w:after="0" w:line="240" w:lineRule="auto"/>
        <w:jc w:val="right"/>
        <w:rPr>
          <w:rFonts w:ascii="Times New Roman" w:hAnsi="Times New Roman"/>
          <w:sz w:val="24"/>
          <w:szCs w:val="24"/>
        </w:rPr>
      </w:pPr>
    </w:p>
    <w:p w:rsidR="005542F8" w:rsidRDefault="005542F8">
      <w:pPr>
        <w:pStyle w:val="BodyText"/>
        <w:rPr>
          <w:b/>
          <w:bCs/>
          <w:color w:val="000000"/>
          <w:sz w:val="24"/>
          <w:szCs w:val="24"/>
          <w:lang w:val="sr-Latn-CS"/>
        </w:rPr>
      </w:pPr>
    </w:p>
    <w:p w:rsidR="0018069E" w:rsidRDefault="0018069E">
      <w:pPr>
        <w:pStyle w:val="BodyText"/>
        <w:rPr>
          <w:b/>
          <w:bCs/>
          <w:color w:val="000000"/>
          <w:sz w:val="24"/>
          <w:szCs w:val="24"/>
          <w:lang w:val="sr-Latn-CS"/>
        </w:rPr>
      </w:pPr>
    </w:p>
    <w:p w:rsidR="0018069E" w:rsidRDefault="0018069E">
      <w:pPr>
        <w:pStyle w:val="BodyText"/>
        <w:rPr>
          <w:b/>
          <w:bCs/>
          <w:color w:val="000000"/>
          <w:sz w:val="24"/>
          <w:szCs w:val="24"/>
          <w:lang w:val="sr-Latn-CS"/>
        </w:rPr>
      </w:pPr>
    </w:p>
    <w:p w:rsidR="0018069E" w:rsidRPr="00C24964" w:rsidRDefault="0018069E">
      <w:pPr>
        <w:pStyle w:val="BodyText"/>
        <w:rPr>
          <w:b/>
          <w:bCs/>
          <w:color w:val="000000"/>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sidRPr="00C24964">
        <w:rPr>
          <w:rFonts w:ascii="Times New Roman" w:hAnsi="Times New Roman"/>
          <w:color w:val="auto"/>
          <w:sz w:val="24"/>
          <w:szCs w:val="24"/>
        </w:rPr>
        <w:t>OBRAZAC PONUDE SA OBRASCIMA KOJE PRIPREMA PONUĐAČ</w:t>
      </w:r>
      <w:bookmarkEnd w:id="3"/>
    </w:p>
    <w:p w:rsidR="005542F8" w:rsidRPr="00C24964" w:rsidRDefault="005542F8">
      <w:pPr>
        <w:spacing w:after="0" w:line="240" w:lineRule="auto"/>
        <w:ind w:firstLine="1134"/>
        <w:jc w:val="center"/>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rsidP="0018069E">
      <w:pPr>
        <w:spacing w:after="0" w:line="240" w:lineRule="auto"/>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sidRPr="00C24964">
        <w:rPr>
          <w:rFonts w:ascii="Times New Roman" w:hAnsi="Times New Roman"/>
          <w:i/>
          <w:iCs/>
          <w:sz w:val="24"/>
          <w:szCs w:val="24"/>
        </w:rPr>
        <w:t>SADRŽAJ PONUDE</w:t>
      </w:r>
    </w:p>
    <w:p w:rsidR="005542F8" w:rsidRPr="00C24964" w:rsidRDefault="005542F8">
      <w:pPr>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highlight w:val="yellow"/>
        </w:rPr>
      </w:pP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Naslovna strana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Popunjeni podaci o ponudi i ponuđaču</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Ugovor o zajedničkom nastupanju u slučaju zajedničke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 obrazac finansijskog dijela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Izjava/e o postojanju ili nepostojanju sukoba interesa kod ponuđača, podnosioca zajedničke ponude, podizvođača ili podugovarača</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Dokazi za dokazivanje ispunjenosti obaveznih uslova za učešće u postupku javnog nadmetanja</w:t>
      </w: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sidRPr="00C24964">
        <w:rPr>
          <w:rFonts w:ascii="Times New Roman" w:hAnsi="Times New Roman"/>
          <w:b/>
          <w:bCs/>
          <w:sz w:val="24"/>
          <w:szCs w:val="24"/>
          <w:lang w:eastAsia="zh-TW"/>
        </w:rPr>
        <w:t>NASLOVNA STRANA PONUDE</w:t>
      </w:r>
      <w:bookmarkEnd w:id="4"/>
    </w:p>
    <w:p w:rsidR="005542F8" w:rsidRPr="00C24964" w:rsidRDefault="005542F8">
      <w:pPr>
        <w:tabs>
          <w:tab w:val="left" w:pos="1950"/>
        </w:tabs>
        <w:jc w:val="both"/>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rPr>
      </w:pPr>
    </w:p>
    <w:p w:rsidR="005542F8" w:rsidRPr="00C24964" w:rsidRDefault="003019F5">
      <w:pPr>
        <w:jc w:val="both"/>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ponuđača</w:t>
      </w:r>
      <w:r w:rsidRPr="00C24964">
        <w:rPr>
          <w:rFonts w:ascii="Times New Roman" w:hAnsi="Times New Roman"/>
          <w:sz w:val="24"/>
          <w:szCs w:val="24"/>
          <w:u w:val="single"/>
        </w:rPr>
        <w:t>)</w:t>
      </w:r>
      <w:r w:rsidRPr="00C24964">
        <w:rPr>
          <w:rFonts w:ascii="Times New Roman" w:hAnsi="Times New Roman"/>
          <w:sz w:val="24"/>
          <w:szCs w:val="24"/>
          <w:u w:val="single"/>
        </w:rPr>
        <w:tab/>
        <w:t xml:space="preserve">      </w:t>
      </w:r>
      <w:r w:rsidRPr="00C24964">
        <w:rPr>
          <w:rFonts w:ascii="Times New Roman" w:hAnsi="Times New Roman"/>
          <w:sz w:val="24"/>
          <w:szCs w:val="24"/>
          <w:u w:val="single"/>
        </w:rPr>
        <w:tab/>
        <w:t xml:space="preserve">  </w:t>
      </w:r>
    </w:p>
    <w:p w:rsidR="005542F8" w:rsidRPr="00C24964" w:rsidRDefault="003019F5">
      <w:pPr>
        <w:tabs>
          <w:tab w:val="left" w:pos="1950"/>
        </w:tabs>
        <w:jc w:val="center"/>
        <w:rPr>
          <w:rFonts w:ascii="Times New Roman" w:hAnsi="Times New Roman"/>
          <w:sz w:val="24"/>
          <w:szCs w:val="24"/>
        </w:rPr>
      </w:pPr>
      <w:r w:rsidRPr="00C24964">
        <w:rPr>
          <w:rFonts w:ascii="Times New Roman" w:hAnsi="Times New Roman"/>
          <w:sz w:val="24"/>
          <w:szCs w:val="24"/>
        </w:rPr>
        <w:t>podnosi</w:t>
      </w:r>
    </w:p>
    <w:p w:rsidR="005542F8" w:rsidRPr="00C24964" w:rsidRDefault="003019F5">
      <w:pPr>
        <w:tabs>
          <w:tab w:val="left" w:pos="1950"/>
        </w:tabs>
        <w:jc w:val="right"/>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naručioca</w:t>
      </w:r>
      <w:r w:rsidRPr="00C24964">
        <w:rPr>
          <w:rFonts w:ascii="Times New Roman" w:hAnsi="Times New Roman"/>
          <w:sz w:val="24"/>
          <w:szCs w:val="24"/>
          <w:u w:val="single"/>
        </w:rPr>
        <w:t xml:space="preserve">) </w:t>
      </w:r>
      <w:r w:rsidRPr="00C24964">
        <w:rPr>
          <w:rFonts w:ascii="Times New Roman" w:hAnsi="Times New Roman"/>
          <w:sz w:val="24"/>
          <w:szCs w:val="24"/>
          <w:u w:val="single"/>
        </w:rPr>
        <w:tab/>
      </w:r>
      <w:r w:rsidRPr="00C24964">
        <w:rPr>
          <w:rFonts w:ascii="Times New Roman" w:hAnsi="Times New Roman"/>
          <w:sz w:val="24"/>
          <w:szCs w:val="24"/>
          <w:u w:val="single"/>
        </w:rPr>
        <w:tab/>
      </w: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rPr>
      </w:pPr>
    </w:p>
    <w:p w:rsidR="005542F8" w:rsidRPr="00C24964" w:rsidRDefault="003019F5">
      <w:pPr>
        <w:tabs>
          <w:tab w:val="left" w:pos="1950"/>
        </w:tabs>
        <w:jc w:val="center"/>
        <w:rPr>
          <w:rFonts w:ascii="Times New Roman" w:hAnsi="Times New Roman"/>
          <w:b/>
          <w:bCs/>
          <w:sz w:val="24"/>
          <w:szCs w:val="24"/>
        </w:rPr>
      </w:pPr>
      <w:r w:rsidRPr="00C24964">
        <w:rPr>
          <w:rFonts w:ascii="Times New Roman" w:hAnsi="Times New Roman"/>
          <w:b/>
          <w:bCs/>
          <w:sz w:val="24"/>
          <w:szCs w:val="24"/>
        </w:rPr>
        <w:t>P O N U D U</w:t>
      </w:r>
    </w:p>
    <w:p w:rsidR="005542F8" w:rsidRPr="00C24964" w:rsidRDefault="003019F5">
      <w:pPr>
        <w:pStyle w:val="Heading3"/>
        <w:rPr>
          <w:b/>
          <w:szCs w:val="24"/>
          <w:lang w:val="sr-Latn-CS"/>
        </w:rPr>
      </w:pPr>
      <w:r w:rsidRPr="00C24964">
        <w:rPr>
          <w:b/>
          <w:bCs/>
          <w:szCs w:val="24"/>
        </w:rPr>
        <w:t xml:space="preserve">po </w:t>
      </w:r>
      <w:r w:rsidRPr="00C24964">
        <w:rPr>
          <w:b/>
          <w:szCs w:val="24"/>
          <w:lang w:val="sr-Latn-CS"/>
        </w:rPr>
        <w:t>ZAHTJEVU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0018069E">
        <w:rPr>
          <w:rFonts w:ascii="Times New Roman" w:hAnsi="Times New Roman"/>
          <w:b/>
          <w:bCs/>
          <w:sz w:val="24"/>
          <w:szCs w:val="24"/>
        </w:rPr>
        <w:t>19</w:t>
      </w:r>
      <w:r w:rsidRPr="00C24964">
        <w:rPr>
          <w:rFonts w:ascii="Times New Roman" w:hAnsi="Times New Roman"/>
          <w:b/>
          <w:bCs/>
          <w:sz w:val="24"/>
          <w:szCs w:val="24"/>
        </w:rPr>
        <w:t>/MN</w:t>
      </w:r>
    </w:p>
    <w:p w:rsidR="005542F8" w:rsidRPr="00C24964" w:rsidRDefault="003019F5">
      <w:pPr>
        <w:jc w:val="center"/>
        <w:rPr>
          <w:rFonts w:ascii="Times New Roman" w:hAnsi="Times New Roman"/>
          <w:b/>
          <w:bCs/>
          <w:sz w:val="24"/>
          <w:szCs w:val="24"/>
        </w:rPr>
      </w:pPr>
      <w:r w:rsidRPr="00C24964">
        <w:rPr>
          <w:rFonts w:ascii="Times New Roman" w:hAnsi="Times New Roman"/>
          <w:b/>
          <w:bCs/>
          <w:sz w:val="24"/>
          <w:szCs w:val="24"/>
        </w:rPr>
        <w:t>ZA NABAVKU USLUGA</w:t>
      </w:r>
    </w:p>
    <w:p w:rsidR="005542F8" w:rsidRPr="00C24964" w:rsidRDefault="005542F8">
      <w:pPr>
        <w:tabs>
          <w:tab w:val="left" w:pos="1950"/>
        </w:tabs>
        <w:jc w:val="center"/>
        <w:rPr>
          <w:rFonts w:ascii="Times New Roman" w:hAnsi="Times New Roman"/>
          <w:b/>
          <w:bCs/>
          <w:sz w:val="24"/>
          <w:szCs w:val="24"/>
        </w:rPr>
      </w:pPr>
    </w:p>
    <w:p w:rsidR="005542F8" w:rsidRPr="00C24964" w:rsidRDefault="003019F5">
      <w:pPr>
        <w:tabs>
          <w:tab w:val="left" w:pos="1950"/>
        </w:tabs>
        <w:rPr>
          <w:rFonts w:ascii="Times New Roman" w:hAnsi="Times New Roman"/>
          <w:sz w:val="24"/>
          <w:szCs w:val="24"/>
        </w:rPr>
      </w:pPr>
      <w:r w:rsidRPr="00C24964">
        <w:rPr>
          <w:rFonts w:ascii="Times New Roman" w:hAnsi="Times New Roman"/>
          <w:sz w:val="24"/>
          <w:szCs w:val="24"/>
        </w:rPr>
        <w:sym w:font="Wingdings" w:char="F0A8"/>
      </w:r>
      <w:r w:rsidRPr="00C24964">
        <w:rPr>
          <w:rFonts w:ascii="Times New Roman" w:hAnsi="Times New Roman"/>
          <w:sz w:val="24"/>
          <w:szCs w:val="24"/>
        </w:rPr>
        <w:t xml:space="preserve"> Predmet nabavke u cjelosti</w:t>
      </w:r>
    </w:p>
    <w:p w:rsidR="005542F8" w:rsidRPr="00C24964" w:rsidRDefault="005542F8">
      <w:pPr>
        <w:tabs>
          <w:tab w:val="left" w:pos="1950"/>
        </w:tabs>
        <w:jc w:val="cente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sidRPr="00C24964">
        <w:rPr>
          <w:rFonts w:ascii="Times New Roman" w:hAnsi="Times New Roman"/>
          <w:color w:val="auto"/>
          <w:sz w:val="24"/>
          <w:szCs w:val="24"/>
        </w:rPr>
        <w:t>PODACI O PONUDI I PONUĐAČU</w:t>
      </w:r>
      <w:bookmarkEnd w:id="5"/>
      <w:bookmarkEnd w:id="6"/>
    </w:p>
    <w:p w:rsidR="005542F8" w:rsidRPr="00C24964" w:rsidRDefault="005542F8">
      <w:pPr>
        <w:pStyle w:val="Subtitle"/>
        <w:rPr>
          <w:rFonts w:ascii="Times New Roman" w:hAnsi="Times New Roman"/>
          <w:color w:val="auto"/>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 xml:space="preserve">  Ponuda se podnosi</w:t>
      </w:r>
      <w:r w:rsidRPr="00C24964">
        <w:rPr>
          <w:rFonts w:ascii="Times New Roman" w:hAnsi="Times New Roman"/>
          <w:b/>
          <w:bCs/>
          <w:sz w:val="24"/>
          <w:szCs w:val="24"/>
        </w:rPr>
        <w:t xml:space="preserve"> </w:t>
      </w:r>
      <w:r w:rsidRPr="00C24964">
        <w:rPr>
          <w:rFonts w:ascii="Times New Roman" w:hAnsi="Times New Roman"/>
          <w:b/>
          <w:bCs/>
          <w:sz w:val="24"/>
          <w:szCs w:val="24"/>
          <w:lang w:val="sr-Latn-CS" w:eastAsia="sr-Latn-CS"/>
        </w:rPr>
        <w:t>kao:</w:t>
      </w:r>
    </w:p>
    <w:p w:rsidR="005542F8" w:rsidRPr="00C24964" w:rsidRDefault="005542F8">
      <w:pPr>
        <w:spacing w:after="0" w:line="240" w:lineRule="auto"/>
        <w:jc w:val="center"/>
        <w:rPr>
          <w:rFonts w:ascii="Times New Roman" w:hAnsi="Times New Roman"/>
          <w:sz w:val="24"/>
          <w:szCs w:val="24"/>
          <w:lang w:val="sr-Latn-CS" w:eastAsia="sr-Latn-CS"/>
        </w:rPr>
      </w:pP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 sa podizvođačem</w:t>
      </w:r>
      <w:r w:rsidRPr="00C24964">
        <w:rPr>
          <w:rFonts w:ascii="Times New Roman" w:hAnsi="Times New Roman"/>
          <w:sz w:val="24"/>
          <w:szCs w:val="24"/>
          <w:lang w:val="en-GB" w:eastAsia="sr-Latn-CS"/>
        </w:rPr>
        <w:t>/podugovaračem</w:t>
      </w:r>
      <w:r w:rsidRPr="00C24964">
        <w:rPr>
          <w:rFonts w:ascii="Times New Roman" w:hAnsi="Times New Roman"/>
          <w:sz w:val="24"/>
          <w:szCs w:val="24"/>
          <w:lang w:eastAsia="sr-Latn-CS"/>
        </w:rPr>
        <w:t xml:space="preserve"> </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val="en-GB"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Zajednička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Zajednička ponuda </w:t>
      </w:r>
      <w:r w:rsidRPr="00C24964">
        <w:rPr>
          <w:rFonts w:ascii="Times New Roman" w:hAnsi="Times New Roman"/>
          <w:sz w:val="24"/>
          <w:szCs w:val="24"/>
          <w:lang w:eastAsia="sr-Latn-CS"/>
        </w:rPr>
        <w:t>sa  podizvođačem</w:t>
      </w:r>
      <w:r w:rsidRPr="00C24964">
        <w:rPr>
          <w:rFonts w:ascii="Times New Roman" w:hAnsi="Times New Roman"/>
          <w:sz w:val="24"/>
          <w:szCs w:val="24"/>
          <w:lang w:val="en-GB" w:eastAsia="sr-Latn-CS"/>
        </w:rPr>
        <w:t>/podugovarače</w:t>
      </w:r>
      <w:bookmarkStart w:id="7" w:name="_Toc416180142"/>
    </w:p>
    <w:bookmarkEnd w:id="7"/>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rPr>
          <w:rFonts w:ascii="Times New Roman" w:hAnsi="Times New Roman"/>
          <w:b/>
          <w:bCs/>
          <w:sz w:val="24"/>
          <w:szCs w:val="24"/>
          <w:lang w:val="en-GB"/>
        </w:rPr>
      </w:pPr>
      <w:r w:rsidRPr="00C24964">
        <w:rPr>
          <w:rFonts w:ascii="Times New Roman" w:hAnsi="Times New Roman"/>
          <w:b/>
          <w:bCs/>
          <w:sz w:val="24"/>
          <w:szCs w:val="24"/>
        </w:rPr>
        <w:t>Podaci o podnosiocu samostalne ponude:</w:t>
      </w:r>
    </w:p>
    <w:p w:rsidR="005542F8" w:rsidRPr="00C24964" w:rsidRDefault="005542F8">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542F8" w:rsidRPr="00C2496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vMerge w:val="restart"/>
            <w:tcBorders>
              <w:top w:val="nil"/>
              <w:left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5"/>
        </w:trPr>
        <w:tc>
          <w:tcPr>
            <w:tcW w:w="4393" w:type="dxa"/>
            <w:vMerge/>
            <w:tcBorders>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podugovaraču /podizvođaču u okviru samostalne ponude</w:t>
      </w:r>
      <w:r w:rsidRPr="00C24964">
        <w:rPr>
          <w:rStyle w:val="FootnoteReference"/>
          <w:rFonts w:ascii="Times New Roman" w:hAnsi="Times New Roman"/>
          <w:b/>
          <w:bCs/>
          <w:sz w:val="24"/>
          <w:szCs w:val="24"/>
          <w:lang w:val="sr-Latn-CS" w:eastAsia="sr-Latn-CS"/>
        </w:rPr>
        <w:footnoteReference w:id="4"/>
      </w:r>
    </w:p>
    <w:p w:rsidR="005542F8" w:rsidRPr="00C24964" w:rsidRDefault="005542F8">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542F8" w:rsidRPr="00C2496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54"/>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5"/>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0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2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48"/>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97"/>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959"/>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i/>
          <w:iCs/>
          <w:sz w:val="24"/>
          <w:szCs w:val="24"/>
        </w:rPr>
      </w:pPr>
      <w:r w:rsidRPr="00C24964">
        <w:rPr>
          <w:rFonts w:ascii="Times New Roman" w:hAnsi="Times New Roman"/>
          <w:b/>
          <w:bCs/>
          <w:sz w:val="24"/>
          <w:szCs w:val="24"/>
          <w:lang w:val="sr-Latn-CS" w:eastAsia="sr-Latn-CS"/>
        </w:rPr>
        <w:t>Podaci o podnosiocu zajedničke ponude</w:t>
      </w:r>
      <w:r w:rsidRPr="00C24964">
        <w:rPr>
          <w:rStyle w:val="FootnoteReference"/>
          <w:rFonts w:ascii="Times New Roman" w:hAnsi="Times New Roman"/>
          <w:b/>
          <w:bCs/>
          <w:sz w:val="24"/>
          <w:szCs w:val="24"/>
          <w:lang w:val="sr-Latn-CS" w:eastAsia="sr-Latn-CS"/>
        </w:rPr>
        <w:t xml:space="preserve"> </w:t>
      </w:r>
      <w:r w:rsidRPr="00C24964">
        <w:rPr>
          <w:rStyle w:val="FootnoteReference"/>
          <w:rFonts w:ascii="Times New Roman" w:hAnsi="Times New Roman"/>
          <w:b/>
          <w:bCs/>
          <w:sz w:val="24"/>
          <w:szCs w:val="24"/>
          <w:lang w:val="sr-Latn-CS" w:eastAsia="sr-Latn-CS"/>
        </w:rPr>
        <w:footnoteReference w:id="6"/>
      </w:r>
    </w:p>
    <w:p w:rsidR="005542F8" w:rsidRPr="00C24964" w:rsidRDefault="005542F8">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542F8" w:rsidRPr="00C2496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podnosioca zajedničke ponude</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i prezime)</w:t>
            </w:r>
          </w:p>
        </w:tc>
      </w:tr>
      <w:tr w:rsidR="005542F8" w:rsidRPr="00C24964">
        <w:trPr>
          <w:trHeight w:val="705"/>
          <w:jc w:val="center"/>
        </w:trPr>
        <w:tc>
          <w:tcPr>
            <w:tcW w:w="4191"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rPr>
              <w:t>Imena I stručne kvalifikacije lica koja će biti odgovorna za izvršenje ugovora</w:t>
            </w: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nosiocu zajedničke ponude:</w:t>
      </w:r>
    </w:p>
    <w:p w:rsidR="005542F8" w:rsidRPr="00C24964" w:rsidRDefault="005542F8">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542F8" w:rsidRPr="00C2496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0"/>
          <w:jc w:val="center"/>
        </w:trPr>
        <w:tc>
          <w:tcPr>
            <w:tcW w:w="4196"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825"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članu zajedničke ponude</w:t>
      </w:r>
      <w:r w:rsidRPr="00C24964">
        <w:rPr>
          <w:rStyle w:val="FootnoteReference"/>
          <w:rFonts w:ascii="Times New Roman" w:hAnsi="Times New Roman"/>
          <w:b/>
          <w:bCs/>
          <w:sz w:val="24"/>
          <w:szCs w:val="24"/>
          <w:lang w:val="sr-Latn-CS" w:eastAsia="sr-Latn-CS"/>
        </w:rPr>
        <w:footnoteReference w:id="8"/>
      </w:r>
      <w:r w:rsidRPr="00C24964">
        <w:rPr>
          <w:rFonts w:ascii="Times New Roman" w:hAnsi="Times New Roman"/>
          <w:b/>
          <w:bCs/>
          <w:sz w:val="24"/>
          <w:szCs w:val="24"/>
          <w:lang w:val="sr-Latn-CS" w:eastAsia="sr-Latn-CS"/>
        </w:rPr>
        <w:t>:</w:t>
      </w:r>
    </w:p>
    <w:p w:rsidR="005542F8" w:rsidRPr="00C24964" w:rsidRDefault="005542F8">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542F8" w:rsidRPr="00C2496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16"/>
          <w:jc w:val="center"/>
        </w:trPr>
        <w:tc>
          <w:tcPr>
            <w:tcW w:w="4274"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914"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podugovaraču /podizvođaču u okviru zajedničke ponude</w:t>
      </w:r>
      <w:r w:rsidRPr="00C24964">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542F8" w:rsidRPr="00C24964">
        <w:trPr>
          <w:trHeight w:val="422"/>
        </w:trPr>
        <w:tc>
          <w:tcPr>
            <w:tcW w:w="4323" w:type="dxa"/>
            <w:tcBorders>
              <w:top w:val="nil"/>
              <w:left w:val="nil"/>
              <w:bottom w:val="nil"/>
              <w:right w:val="nil"/>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6"/>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11"/>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7"/>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88"/>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1"/>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sectPr w:rsidR="005542F8" w:rsidRPr="00C24964" w:rsidSect="00F63C26">
          <w:pgSz w:w="11906" w:h="16838" w:code="9"/>
          <w:pgMar w:top="1417" w:right="1417" w:bottom="1417" w:left="1417" w:header="708" w:footer="708" w:gutter="0"/>
          <w:cols w:space="708"/>
          <w:rtlGutter/>
          <w:docGrid w:linePitch="360"/>
        </w:sect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sidRPr="00C24964">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542F8" w:rsidRPr="00C24964">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 xml:space="preserve">jedinična cijena bez </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sa</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pdv-om</w:t>
            </w: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542F8" w:rsidRPr="00C24964">
        <w:trPr>
          <w:trHeight w:val="320"/>
        </w:trPr>
        <w:tc>
          <w:tcPr>
            <w:tcW w:w="5740" w:type="dxa"/>
            <w:tcBorders>
              <w:top w:val="nil"/>
              <w:left w:val="single" w:sz="8" w:space="0" w:color="auto"/>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hr-HR" w:eastAsia="sr-Latn-CS"/>
              </w:rPr>
            </w:pPr>
            <w:r w:rsidRPr="00C24964">
              <w:rPr>
                <w:rFonts w:ascii="Times New Roman" w:hAnsi="Times New Roman"/>
                <w:sz w:val="24"/>
                <w:szCs w:val="24"/>
                <w:lang w:val="sr-Cyrl-CS" w:eastAsia="sr-Latn-CS"/>
              </w:rPr>
              <w:t xml:space="preserve">Ukupan iznos sa </w:t>
            </w:r>
            <w:r w:rsidRPr="00C24964">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sidRPr="00C24964">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jc w:val="both"/>
        <w:rPr>
          <w:rFonts w:ascii="Times New Roman" w:hAnsi="Times New Roman"/>
          <w:sz w:val="24"/>
          <w:szCs w:val="24"/>
        </w:rPr>
      </w:pPr>
    </w:p>
    <w:p w:rsidR="005542F8" w:rsidRPr="00C24964" w:rsidRDefault="003019F5">
      <w:pPr>
        <w:jc w:val="both"/>
        <w:rPr>
          <w:rFonts w:ascii="Times New Roman" w:hAnsi="Times New Roman"/>
          <w:b/>
          <w:bCs/>
          <w:sz w:val="24"/>
          <w:szCs w:val="24"/>
        </w:rPr>
      </w:pPr>
      <w:r w:rsidRPr="00C24964">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542F8" w:rsidRPr="00C24964">
        <w:trPr>
          <w:trHeight w:val="375"/>
        </w:trPr>
        <w:tc>
          <w:tcPr>
            <w:tcW w:w="4109" w:type="dxa"/>
            <w:vAlign w:val="center"/>
          </w:tcPr>
          <w:p w:rsidR="005542F8" w:rsidRPr="00C24964" w:rsidRDefault="003019F5">
            <w:pPr>
              <w:spacing w:after="0" w:line="240" w:lineRule="auto"/>
              <w:ind w:left="266" w:hanging="266"/>
              <w:rPr>
                <w:rFonts w:ascii="Times New Roman" w:hAnsi="Times New Roman"/>
                <w:sz w:val="24"/>
                <w:szCs w:val="24"/>
                <w:lang w:val="sr-Latn-CS" w:eastAsia="sr-Latn-CS"/>
              </w:rPr>
            </w:pPr>
            <w:r w:rsidRPr="00C24964">
              <w:rPr>
                <w:rFonts w:ascii="Times New Roman" w:hAnsi="Times New Roman"/>
                <w:sz w:val="24"/>
                <w:szCs w:val="24"/>
                <w:lang w:val="sr-Latn-CS"/>
              </w:rPr>
              <w:t>Rok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pl-PL"/>
              </w:rPr>
              <w:t>Mjesto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68"/>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Rok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Način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Period važenja ponude</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color w:val="000000"/>
                <w:sz w:val="24"/>
                <w:szCs w:val="24"/>
              </w:rPr>
              <w:t>Ostali uslovi u pogledu primjene propisa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sidRPr="00C24964">
        <w:rPr>
          <w:rFonts w:ascii="Times New Roman" w:hAnsi="Times New Roman"/>
          <w:color w:val="auto"/>
          <w:sz w:val="24"/>
          <w:szCs w:val="24"/>
        </w:rPr>
        <w:lastRenderedPageBreak/>
        <w:t>IZJAVA O NEPOSTOJANJU SUKOBA INTERESA NA STRANI PONUĐAČA,PODNOSIOCA ZAJEDNIČKE PONUDE, PODIZVOĐAČA /PODUGOVARAČA</w:t>
      </w:r>
      <w:r w:rsidRPr="00C24964">
        <w:rPr>
          <w:rStyle w:val="FootnoteReference"/>
          <w:rFonts w:ascii="Times New Roman" w:hAnsi="Times New Roman"/>
          <w:color w:val="auto"/>
          <w:sz w:val="24"/>
          <w:szCs w:val="24"/>
        </w:rPr>
        <w:footnoteReference w:id="12"/>
      </w:r>
      <w:bookmarkEnd w:id="10"/>
      <w:bookmarkEnd w:id="11"/>
    </w:p>
    <w:p w:rsidR="005542F8" w:rsidRPr="00C24964" w:rsidRDefault="005542F8">
      <w:pPr>
        <w:tabs>
          <w:tab w:val="left" w:pos="1950"/>
        </w:tabs>
        <w:jc w:val="both"/>
        <w:rPr>
          <w:rFonts w:ascii="Times New Roman" w:hAnsi="Times New Roman"/>
          <w:b/>
          <w:bCs/>
          <w:sz w:val="24"/>
          <w:szCs w:val="24"/>
        </w:rPr>
      </w:pPr>
    </w:p>
    <w:p w:rsidR="005542F8" w:rsidRPr="00C24964" w:rsidRDefault="005542F8">
      <w:pPr>
        <w:spacing w:after="0" w:line="240" w:lineRule="auto"/>
        <w:jc w:val="both"/>
        <w:rPr>
          <w:rFonts w:ascii="Times New Roman" w:hAnsi="Times New Roman"/>
          <w:sz w:val="24"/>
          <w:szCs w:val="24"/>
          <w:lang w:val="it-IT"/>
        </w:rPr>
      </w:pPr>
    </w:p>
    <w:p w:rsidR="005542F8" w:rsidRPr="00C24964" w:rsidRDefault="003019F5">
      <w:pPr>
        <w:tabs>
          <w:tab w:val="right" w:pos="3828"/>
        </w:tabs>
        <w:spacing w:after="0" w:line="240" w:lineRule="auto"/>
        <w:jc w:val="both"/>
        <w:rPr>
          <w:rFonts w:ascii="Times New Roman" w:hAnsi="Times New Roman"/>
          <w:sz w:val="24"/>
          <w:szCs w:val="24"/>
          <w:lang w:val="pl-PL"/>
        </w:rPr>
      </w:pPr>
      <w:r w:rsidRPr="00C24964">
        <w:rPr>
          <w:rFonts w:ascii="Times New Roman" w:hAnsi="Times New Roman"/>
          <w:sz w:val="24"/>
          <w:szCs w:val="24"/>
          <w:u w:val="single"/>
          <w:lang w:val="it-IT"/>
        </w:rPr>
        <w:t xml:space="preserve">                       </w:t>
      </w:r>
      <w:r w:rsidRPr="00C24964">
        <w:rPr>
          <w:rFonts w:ascii="Times New Roman" w:hAnsi="Times New Roman"/>
          <w:sz w:val="24"/>
          <w:szCs w:val="24"/>
          <w:u w:val="single"/>
          <w:lang w:val="pl-PL"/>
        </w:rPr>
        <w:t xml:space="preserve"> (</w:t>
      </w:r>
      <w:r w:rsidRPr="00C24964">
        <w:rPr>
          <w:rFonts w:ascii="Times New Roman" w:hAnsi="Times New Roman"/>
          <w:i/>
          <w:iCs/>
          <w:sz w:val="24"/>
          <w:szCs w:val="24"/>
          <w:u w:val="single"/>
          <w:lang w:val="pl-PL"/>
        </w:rPr>
        <w:t>ponuđač</w:t>
      </w:r>
      <w:r w:rsidRPr="00C24964">
        <w:rPr>
          <w:rFonts w:ascii="Times New Roman" w:hAnsi="Times New Roman"/>
          <w:sz w:val="24"/>
          <w:szCs w:val="24"/>
          <w:u w:val="single"/>
          <w:lang w:val="pl-PL"/>
        </w:rPr>
        <w:t>)</w:t>
      </w:r>
      <w:r w:rsidRPr="00C24964">
        <w:rPr>
          <w:rFonts w:ascii="Times New Roman" w:hAnsi="Times New Roman"/>
          <w:sz w:val="24"/>
          <w:szCs w:val="24"/>
          <w:u w:val="single"/>
          <w:lang w:val="pl-PL"/>
        </w:rPr>
        <w:tab/>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Broj: ________________</w:t>
      </w: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Mjesto i datum: 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567"/>
        <w:jc w:val="both"/>
        <w:rPr>
          <w:rFonts w:ascii="Times New Roman" w:hAnsi="Times New Roman"/>
          <w:sz w:val="24"/>
          <w:szCs w:val="24"/>
          <w:lang w:val="sr-Latn-CS"/>
        </w:rPr>
      </w:pPr>
      <w:r w:rsidRPr="00C24964">
        <w:rPr>
          <w:rFonts w:ascii="Times New Roman" w:hAnsi="Times New Roman"/>
          <w:sz w:val="24"/>
          <w:szCs w:val="24"/>
          <w:lang w:val="sr-Latn-CS"/>
        </w:rPr>
        <w:t>Ovlašćeno lice ponuđača/člana zajedničke ponude, podizvođača / podugovarača</w:t>
      </w:r>
      <w:r w:rsidRPr="00C24964">
        <w:rPr>
          <w:rFonts w:ascii="Times New Roman" w:hAnsi="Times New Roman"/>
          <w:sz w:val="24"/>
          <w:szCs w:val="24"/>
          <w:lang w:val="sr-Latn-CS"/>
        </w:rPr>
        <w:br/>
      </w:r>
      <w:r w:rsidRPr="00C24964">
        <w:rPr>
          <w:rFonts w:ascii="Times New Roman" w:hAnsi="Times New Roman"/>
          <w:sz w:val="24"/>
          <w:szCs w:val="24"/>
          <w:u w:val="single"/>
          <w:lang w:val="sr-Latn-CS"/>
        </w:rPr>
        <w:t xml:space="preserve">       (</w:t>
      </w:r>
      <w:r w:rsidRPr="00C24964">
        <w:rPr>
          <w:rFonts w:ascii="Times New Roman" w:hAnsi="Times New Roman"/>
          <w:i/>
          <w:iCs/>
          <w:sz w:val="24"/>
          <w:szCs w:val="24"/>
          <w:u w:val="single"/>
          <w:lang w:val="sr-Latn-CS"/>
        </w:rPr>
        <w:t>ime i prezime i radno mjesto</w:t>
      </w:r>
      <w:r w:rsidRPr="00C24964">
        <w:rPr>
          <w:rFonts w:ascii="Times New Roman" w:hAnsi="Times New Roman"/>
          <w:sz w:val="24"/>
          <w:szCs w:val="24"/>
          <w:u w:val="single"/>
          <w:lang w:val="sr-Latn-CS"/>
        </w:rPr>
        <w:t xml:space="preserve">)     </w:t>
      </w:r>
      <w:r w:rsidRPr="00C24964">
        <w:rPr>
          <w:rFonts w:ascii="Times New Roman" w:hAnsi="Times New Roman"/>
          <w:sz w:val="24"/>
          <w:szCs w:val="24"/>
          <w:lang w:val="sr-Latn-CS"/>
        </w:rPr>
        <w:t xml:space="preserve">, u skladu sa članom 17 stav 3 Zakona o javnim nabavkama („Službeni list CG“, br. </w:t>
      </w:r>
      <w:r w:rsidRPr="00C24964">
        <w:rPr>
          <w:rFonts w:ascii="Times New Roman" w:hAnsi="Times New Roman"/>
          <w:sz w:val="24"/>
          <w:szCs w:val="24"/>
          <w:lang w:val="it-IT"/>
        </w:rPr>
        <w:t>42/11 i 57/14) daje</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center"/>
        <w:rPr>
          <w:rFonts w:ascii="Times New Roman" w:hAnsi="Times New Roman"/>
          <w:b/>
          <w:bCs/>
          <w:sz w:val="24"/>
          <w:szCs w:val="24"/>
          <w:lang w:val="sr-Latn-CS"/>
        </w:rPr>
      </w:pPr>
      <w:r w:rsidRPr="00C24964">
        <w:rPr>
          <w:rFonts w:ascii="Times New Roman" w:hAnsi="Times New Roman"/>
          <w:b/>
          <w:bCs/>
          <w:sz w:val="24"/>
          <w:szCs w:val="24"/>
          <w:lang w:val="sr-Latn-CS"/>
        </w:rPr>
        <w:t>Izjavu</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24964">
        <w:rPr>
          <w:rFonts w:ascii="Times New Roman" w:hAnsi="Times New Roman"/>
          <w:sz w:val="24"/>
          <w:szCs w:val="24"/>
          <w:u w:val="single"/>
        </w:rPr>
        <w:tab/>
        <w:t>(</w:t>
      </w:r>
      <w:r w:rsidRPr="00C24964">
        <w:rPr>
          <w:rFonts w:ascii="Times New Roman" w:hAnsi="Times New Roman"/>
          <w:i/>
          <w:iCs/>
          <w:sz w:val="24"/>
          <w:szCs w:val="24"/>
          <w:u w:val="single"/>
        </w:rPr>
        <w:t>opis predmeta</w:t>
      </w:r>
      <w:r w:rsidRPr="00C24964">
        <w:rPr>
          <w:rFonts w:ascii="Times New Roman" w:hAnsi="Times New Roman"/>
          <w:sz w:val="24"/>
          <w:szCs w:val="24"/>
          <w:u w:val="single"/>
        </w:rPr>
        <w:t xml:space="preserve">)        </w:t>
      </w:r>
      <w:r w:rsidRPr="00C24964">
        <w:rPr>
          <w:rFonts w:ascii="Times New Roman" w:hAnsi="Times New Roman"/>
          <w:sz w:val="24"/>
          <w:szCs w:val="24"/>
        </w:rPr>
        <w:t xml:space="preserve">, u smislu člana 17 stav 1 </w:t>
      </w:r>
      <w:r w:rsidRPr="00C24964">
        <w:rPr>
          <w:rFonts w:ascii="Times New Roman" w:hAnsi="Times New Roman"/>
          <w:sz w:val="24"/>
          <w:szCs w:val="24"/>
          <w:lang w:val="pl-PL"/>
        </w:rPr>
        <w:t>Zakona o javnim nabavkama i da ne postoje razlozi za sukob interesa na strani ovog ponuđača, u smislu člana 17 stav 2 istog zakona.</w:t>
      </w:r>
    </w:p>
    <w:p w:rsidR="005542F8" w:rsidRPr="00C24964" w:rsidRDefault="005542F8">
      <w:pPr>
        <w:spacing w:after="0" w:line="240" w:lineRule="auto"/>
        <w:jc w:val="both"/>
        <w:rPr>
          <w:rFonts w:ascii="Times New Roman" w:hAnsi="Times New Roman"/>
          <w:sz w:val="24"/>
          <w:szCs w:val="24"/>
        </w:rPr>
      </w:pP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/člana zajedničke ponude, podizvođača / podugovarača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spacing w:after="0" w:line="240" w:lineRule="auto"/>
        <w:rPr>
          <w:rFonts w:ascii="Times New Roman" w:hAnsi="Times New Roman"/>
          <w:sz w:val="24"/>
          <w:szCs w:val="24"/>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sidRPr="00C24964">
        <w:rPr>
          <w:rFonts w:ascii="Times New Roman" w:hAnsi="Times New Roman"/>
          <w:color w:val="auto"/>
          <w:sz w:val="24"/>
          <w:szCs w:val="24"/>
          <w:lang w:val="sr-Latn-CS"/>
        </w:rPr>
        <w:lastRenderedPageBreak/>
        <w:t xml:space="preserve">DOKAZI O ISPUNJENOSTI </w:t>
      </w:r>
      <w:bookmarkEnd w:id="12"/>
      <w:bookmarkEnd w:id="13"/>
      <w:r w:rsidRPr="00C24964">
        <w:rPr>
          <w:rFonts w:ascii="Times New Roman" w:hAnsi="Times New Roman"/>
          <w:color w:val="auto"/>
          <w:sz w:val="24"/>
          <w:szCs w:val="24"/>
          <w:lang w:val="sr-Latn-CS"/>
        </w:rPr>
        <w:t xml:space="preserve">USLOVA </w:t>
      </w:r>
    </w:p>
    <w:p w:rsidR="005542F8" w:rsidRPr="00C24964" w:rsidRDefault="005542F8">
      <w:pPr>
        <w:spacing w:after="0" w:line="240" w:lineRule="auto"/>
        <w:rPr>
          <w:rFonts w:ascii="Times New Roman" w:hAnsi="Times New Roman"/>
          <w:b/>
          <w:bCs/>
          <w:sz w:val="24"/>
          <w:szCs w:val="24"/>
          <w:lang w:val="sr-Latn-CS"/>
        </w:rPr>
      </w:pPr>
    </w:p>
    <w:p w:rsidR="005542F8" w:rsidRPr="00C24964" w:rsidRDefault="003019F5">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 xml:space="preserve">Ispunjenost obaveznih uslova pod 1), 2) I 3) dokazuje se dostavljanjem: Izjave da ponuđač  ispunjava uslove 1), 2) I 3)  </w:t>
      </w:r>
      <w:r w:rsidRPr="00C24964">
        <w:rPr>
          <w:rFonts w:ascii="Times New Roman" w:hAnsi="Times New Roman"/>
          <w:sz w:val="24"/>
          <w:szCs w:val="24"/>
        </w:rPr>
        <w:t>iz člana 65 Zakona o javnim nabavkama CG – original.</w:t>
      </w:r>
    </w:p>
    <w:p w:rsidR="0018069E" w:rsidRDefault="003019F5" w:rsidP="0018069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xml:space="preserve">. </w:t>
      </w:r>
    </w:p>
    <w:p w:rsidR="0018069E" w:rsidRDefault="0018069E" w:rsidP="0018069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542F8" w:rsidRPr="0018069E" w:rsidRDefault="003019F5" w:rsidP="0018069E">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Ispunjenost obaveznih uslova pod 4) dokazuje se dostavljanjem:</w:t>
      </w:r>
    </w:p>
    <w:p w:rsidR="0018069E" w:rsidRDefault="0018069E" w:rsidP="0018069E">
      <w:pPr>
        <w:pStyle w:val="ListParagraph"/>
        <w:numPr>
          <w:ilvl w:val="0"/>
          <w:numId w:val="39"/>
        </w:numPr>
        <w:autoSpaceDE w:val="0"/>
        <w:autoSpaceDN w:val="0"/>
        <w:adjustRightInd w:val="0"/>
        <w:spacing w:before="96" w:after="0" w:line="240" w:lineRule="auto"/>
        <w:contextualSpacing w:val="0"/>
        <w:rPr>
          <w:rFonts w:ascii="Times New Roman" w:hAnsi="Times New Roman"/>
          <w:color w:val="000000"/>
          <w:sz w:val="24"/>
          <w:szCs w:val="24"/>
        </w:rPr>
      </w:pPr>
      <w:r>
        <w:rPr>
          <w:rFonts w:ascii="Times New Roman" w:hAnsi="Times New Roman"/>
          <w:color w:val="000000"/>
          <w:sz w:val="24"/>
          <w:szCs w:val="24"/>
        </w:rPr>
        <w:t>Rješenje MUP-a kojim se odobrava djelatnost zaštite</w:t>
      </w:r>
    </w:p>
    <w:p w:rsidR="0018069E" w:rsidRDefault="0018069E" w:rsidP="0018069E">
      <w:pPr>
        <w:pStyle w:val="ListParagraph"/>
        <w:numPr>
          <w:ilvl w:val="0"/>
          <w:numId w:val="39"/>
        </w:numPr>
        <w:spacing w:before="96" w:after="0" w:line="240" w:lineRule="auto"/>
        <w:contextualSpacing w:val="0"/>
        <w:rPr>
          <w:rFonts w:ascii="Times New Roman" w:hAnsi="Times New Roman"/>
          <w:b/>
          <w:bCs/>
          <w:color w:val="000000"/>
          <w:sz w:val="24"/>
          <w:szCs w:val="24"/>
        </w:rPr>
      </w:pPr>
      <w:r>
        <w:rPr>
          <w:rFonts w:ascii="Times New Roman" w:hAnsi="Times New Roman"/>
          <w:color w:val="000000"/>
          <w:sz w:val="24"/>
          <w:szCs w:val="24"/>
        </w:rPr>
        <w:t>Rješenja MUP-a  - dozvola za vršenje fizičke zaštite za zaposlene koji se bave poslovima fizičke zaštite</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Default="005542F8">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pPr>
        <w:autoSpaceDE w:val="0"/>
        <w:autoSpaceDN w:val="0"/>
        <w:adjustRightInd w:val="0"/>
        <w:spacing w:after="0" w:line="240" w:lineRule="auto"/>
        <w:ind w:left="616" w:hanging="166"/>
        <w:jc w:val="both"/>
        <w:rPr>
          <w:rFonts w:ascii="Times New Roman" w:hAnsi="Times New Roman"/>
          <w:sz w:val="24"/>
          <w:szCs w:val="24"/>
        </w:rPr>
      </w:pPr>
    </w:p>
    <w:p w:rsidR="0018069E" w:rsidRPr="00C24964" w:rsidRDefault="0018069E">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rsidP="0018069E">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3) I 4)  ako je u pitanju samostalna ponuda i za član/a/ove zajedničke ponude, ako je u pitanju zajednička ponuda</w:t>
      </w:r>
    </w:p>
    <w:p w:rsidR="0018069E" w:rsidRDefault="0018069E" w:rsidP="0018069E">
      <w:pPr>
        <w:pStyle w:val="FootnoteText"/>
        <w:rPr>
          <w:b/>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Default="005542F8">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pPr>
        <w:autoSpaceDE w:val="0"/>
        <w:autoSpaceDN w:val="0"/>
        <w:adjustRightInd w:val="0"/>
        <w:spacing w:after="0" w:line="240" w:lineRule="auto"/>
        <w:ind w:left="616" w:hanging="166"/>
        <w:jc w:val="both"/>
        <w:rPr>
          <w:rFonts w:ascii="Times New Roman" w:hAnsi="Times New Roman"/>
          <w:sz w:val="24"/>
          <w:szCs w:val="24"/>
        </w:rPr>
      </w:pPr>
    </w:p>
    <w:p w:rsidR="0018069E" w:rsidRDefault="0018069E">
      <w:pPr>
        <w:autoSpaceDE w:val="0"/>
        <w:autoSpaceDN w:val="0"/>
        <w:adjustRightInd w:val="0"/>
        <w:spacing w:after="0" w:line="240" w:lineRule="auto"/>
        <w:ind w:left="616" w:hanging="166"/>
        <w:jc w:val="both"/>
        <w:rPr>
          <w:rFonts w:ascii="Times New Roman" w:hAnsi="Times New Roman"/>
          <w:sz w:val="24"/>
          <w:szCs w:val="24"/>
        </w:rPr>
      </w:pPr>
    </w:p>
    <w:p w:rsidR="0018069E" w:rsidRPr="00C24964" w:rsidRDefault="0018069E">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rPr>
          <w:rFonts w:ascii="Times New Roman" w:hAnsi="Times New Roman"/>
          <w:sz w:val="24"/>
          <w:szCs w:val="24"/>
        </w:rPr>
      </w:pPr>
      <w:r w:rsidRPr="00C24964">
        <w:rPr>
          <w:rFonts w:ascii="Times New Roman" w:hAnsi="Times New Roman"/>
          <w:sz w:val="24"/>
          <w:szCs w:val="24"/>
        </w:rPr>
        <w:t xml:space="preserve">Memorandum ponuđača /  člana zajedničke ponude </w:t>
      </w:r>
      <w:r w:rsidRPr="00C24964">
        <w:rPr>
          <w:rStyle w:val="FootnoteReference"/>
          <w:rFonts w:ascii="Times New Roman" w:hAnsi="Times New Roman"/>
          <w:sz w:val="24"/>
          <w:szCs w:val="24"/>
        </w:rPr>
        <w:footnoteReference w:id="13"/>
      </w: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5542F8" w:rsidRPr="00C24964" w:rsidRDefault="005542F8">
      <w:pPr>
        <w:rPr>
          <w:rFonts w:ascii="Times New Roman" w:hAnsi="Times New Roman"/>
          <w:sz w:val="24"/>
          <w:szCs w:val="24"/>
        </w:rPr>
      </w:pPr>
    </w:p>
    <w:p w:rsidR="005542F8" w:rsidRPr="00C24964" w:rsidRDefault="005542F8">
      <w:pPr>
        <w:jc w:val="center"/>
        <w:rPr>
          <w:rFonts w:ascii="Times New Roman" w:hAnsi="Times New Roman"/>
          <w:sz w:val="24"/>
          <w:szCs w:val="24"/>
        </w:rPr>
      </w:pPr>
    </w:p>
    <w:p w:rsidR="005542F8" w:rsidRPr="00C24964" w:rsidRDefault="003019F5">
      <w:pPr>
        <w:jc w:val="center"/>
        <w:rPr>
          <w:rFonts w:ascii="Times New Roman" w:hAnsi="Times New Roman"/>
          <w:b/>
          <w:sz w:val="24"/>
          <w:szCs w:val="24"/>
        </w:rPr>
      </w:pPr>
      <w:r w:rsidRPr="00C24964">
        <w:rPr>
          <w:rFonts w:ascii="Times New Roman" w:hAnsi="Times New Roman"/>
          <w:b/>
          <w:sz w:val="24"/>
          <w:szCs w:val="24"/>
        </w:rPr>
        <w:t>I Z J A V U</w:t>
      </w:r>
    </w:p>
    <w:p w:rsidR="005542F8" w:rsidRPr="00C24964" w:rsidRDefault="005542F8">
      <w:pPr>
        <w:jc w:val="center"/>
        <w:rPr>
          <w:rFonts w:ascii="Times New Roman" w:hAnsi="Times New Roman"/>
          <w:b/>
          <w:sz w:val="24"/>
          <w:szCs w:val="24"/>
        </w:rPr>
      </w:pPr>
    </w:p>
    <w:p w:rsidR="005542F8" w:rsidRPr="00C24964" w:rsidRDefault="005542F8">
      <w:pPr>
        <w:jc w:val="center"/>
        <w:rPr>
          <w:rFonts w:ascii="Times New Roman" w:hAnsi="Times New Roman"/>
          <w:b/>
          <w:sz w:val="24"/>
          <w:szCs w:val="24"/>
        </w:rPr>
      </w:pP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 Ova izjava je sastavni dio dokumentacije predmeta javne nabavke tj. zahtjeva za dostavljanje ponuda I naše ponude.</w:t>
      </w:r>
    </w:p>
    <w:p w:rsidR="005542F8" w:rsidRPr="00C24964" w:rsidRDefault="005542F8">
      <w:pPr>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Potpis ovlašćenog lica  ponudjača/ člana zajedničke ponude</w:t>
      </w: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 xml:space="preserve">____________________________________ </w:t>
      </w:r>
    </w:p>
    <w:p w:rsidR="005542F8" w:rsidRPr="00C24964" w:rsidRDefault="003019F5">
      <w:pPr>
        <w:jc w:val="center"/>
        <w:rPr>
          <w:rFonts w:ascii="Times New Roman" w:hAnsi="Times New Roman"/>
          <w:sz w:val="24"/>
          <w:szCs w:val="24"/>
        </w:rPr>
      </w:pPr>
      <w:r w:rsidRPr="00C24964">
        <w:rPr>
          <w:rFonts w:ascii="Times New Roman" w:hAnsi="Times New Roman"/>
          <w:sz w:val="24"/>
          <w:szCs w:val="24"/>
        </w:rPr>
        <w:t>M.P</w:t>
      </w:r>
    </w:p>
    <w:p w:rsidR="005542F8" w:rsidRPr="00C24964" w:rsidRDefault="005542F8">
      <w:pPr>
        <w:jc w:val="right"/>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Datum i mjesto potpisivanja ______________________________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4" w:name="_Toc489444787"/>
      <w:bookmarkStart w:id="15" w:name="_Toc498325553"/>
      <w:r w:rsidRPr="00C24964">
        <w:rPr>
          <w:rFonts w:ascii="Times New Roman" w:hAnsi="Times New Roman"/>
          <w:sz w:val="24"/>
          <w:szCs w:val="24"/>
        </w:rPr>
        <w:t>OVLAŠĆENJE ZA ZASTUPANJE I UČESTVOVANJE U POSTUPKU JAVNOG OTVARANJA PONUDA</w:t>
      </w:r>
      <w:bookmarkEnd w:id="14"/>
      <w:bookmarkEnd w:id="15"/>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jc w:val="both"/>
        <w:rPr>
          <w:rFonts w:ascii="Times New Roman" w:hAnsi="Times New Roman"/>
          <w:color w:val="000000"/>
          <w:sz w:val="24"/>
          <w:szCs w:val="24"/>
        </w:rPr>
      </w:pPr>
      <w:r w:rsidRPr="00C24964">
        <w:rPr>
          <w:rFonts w:ascii="Times New Roman" w:hAnsi="Times New Roman"/>
          <w:color w:val="000000"/>
          <w:sz w:val="24"/>
          <w:szCs w:val="24"/>
        </w:rPr>
        <w:t>MEMORANDUM PONUDJAČA</w:t>
      </w:r>
    </w:p>
    <w:p w:rsidR="005542F8" w:rsidRPr="00C24964" w:rsidRDefault="005542F8">
      <w:pPr>
        <w:pStyle w:val="ListParagraph"/>
        <w:tabs>
          <w:tab w:val="left" w:pos="1950"/>
        </w:tabs>
        <w:jc w:val="both"/>
        <w:rPr>
          <w:rFonts w:ascii="Times New Roman" w:hAnsi="Times New Roman"/>
          <w:color w:val="000000"/>
          <w:sz w:val="24"/>
          <w:szCs w:val="24"/>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ind w:left="0" w:firstLine="567"/>
        <w:jc w:val="both"/>
        <w:rPr>
          <w:rFonts w:ascii="Times New Roman" w:hAnsi="Times New Roman"/>
          <w:color w:val="000000"/>
          <w:sz w:val="24"/>
          <w:szCs w:val="24"/>
        </w:rPr>
      </w:pPr>
      <w:r w:rsidRPr="00C24964">
        <w:rPr>
          <w:rFonts w:ascii="Times New Roman" w:hAnsi="Times New Roman"/>
          <w:color w:val="000000"/>
          <w:sz w:val="24"/>
          <w:szCs w:val="24"/>
        </w:rPr>
        <w:t xml:space="preserve">Ovlašćuje se </w:t>
      </w: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ime i prezime i broj lične karte ili druge identifikacione isprave</w:t>
      </w:r>
      <w:r w:rsidRPr="00C24964">
        <w:rPr>
          <w:rFonts w:ascii="Times New Roman" w:hAnsi="Times New Roman"/>
          <w:color w:val="000000"/>
          <w:sz w:val="24"/>
          <w:szCs w:val="24"/>
          <w:u w:val="single"/>
        </w:rPr>
        <w:t xml:space="preserve">)  </w:t>
      </w:r>
      <w:r w:rsidRPr="00C24964">
        <w:rPr>
          <w:rFonts w:ascii="Times New Roman" w:hAnsi="Times New Roman"/>
          <w:color w:val="000000"/>
          <w:sz w:val="24"/>
          <w:szCs w:val="24"/>
        </w:rPr>
        <w:t xml:space="preserve"> da, u ime  </w:t>
      </w:r>
    </w:p>
    <w:p w:rsidR="005542F8" w:rsidRPr="00C24964" w:rsidRDefault="003019F5">
      <w:pPr>
        <w:pStyle w:val="ListParagraph"/>
        <w:tabs>
          <w:tab w:val="left" w:pos="1950"/>
        </w:tabs>
        <w:ind w:left="0"/>
        <w:jc w:val="both"/>
        <w:rPr>
          <w:rFonts w:ascii="Times New Roman" w:hAnsi="Times New Roman"/>
          <w:color w:val="000000"/>
          <w:sz w:val="24"/>
          <w:szCs w:val="24"/>
          <w:highlight w:val="yellow"/>
        </w:rPr>
      </w:pP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naziv ponuđača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kao ponuđača, prisustvuje javnom otvaranju ponuda po Zahtjevu za dostavljanje ponuda br.04/MN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naziv naručioca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broj _____ od ________. godine, za nabavku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opis predmeta nabavke</w:t>
      </w:r>
      <w:r w:rsidRPr="00C24964">
        <w:rPr>
          <w:rFonts w:ascii="Times New Roman" w:hAnsi="Times New Roman"/>
          <w:color w:val="000000"/>
          <w:sz w:val="24"/>
          <w:szCs w:val="24"/>
          <w:u w:val="single"/>
        </w:rPr>
        <w:t>)</w:t>
      </w:r>
      <w:r w:rsidRPr="00C24964">
        <w:rPr>
          <w:rFonts w:ascii="Times New Roman" w:hAnsi="Times New Roman"/>
          <w:color w:val="000000"/>
          <w:sz w:val="24"/>
          <w:szCs w:val="24"/>
        </w:rPr>
        <w:t>i da zastupa interese ovog ponuđača u postupku javnog otvaranja ponuda.</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3019F5">
      <w:pPr>
        <w:tabs>
          <w:tab w:val="left" w:pos="1950"/>
        </w:tabs>
        <w:spacing w:after="0" w:line="240" w:lineRule="auto"/>
        <w:ind w:right="140"/>
        <w:jc w:val="right"/>
        <w:rPr>
          <w:rFonts w:ascii="Times New Roman" w:hAnsi="Times New Roman"/>
          <w:b/>
          <w:bCs/>
          <w:sz w:val="24"/>
          <w:szCs w:val="24"/>
        </w:rPr>
      </w:pPr>
      <w:r w:rsidRPr="00C24964">
        <w:rPr>
          <w:rFonts w:ascii="Times New Roman" w:hAnsi="Times New Roman"/>
          <w:b/>
          <w:bCs/>
          <w:sz w:val="24"/>
          <w:szCs w:val="24"/>
          <w:lang w:val="sr-Latn-CS"/>
        </w:rPr>
        <w:t xml:space="preserve">  </w:t>
      </w:r>
      <w:r w:rsidRPr="00C24964">
        <w:rPr>
          <w:rFonts w:ascii="Times New Roman" w:hAnsi="Times New Roman"/>
          <w:b/>
          <w:bCs/>
          <w:sz w:val="24"/>
          <w:szCs w:val="24"/>
        </w:rPr>
        <w:t>Ovlašćeno lice ponuđača</w:t>
      </w:r>
    </w:p>
    <w:p w:rsidR="005542F8" w:rsidRPr="00C24964" w:rsidRDefault="005542F8">
      <w:pPr>
        <w:tabs>
          <w:tab w:val="left" w:pos="1950"/>
        </w:tabs>
        <w:spacing w:after="0" w:line="240" w:lineRule="auto"/>
        <w:jc w:val="right"/>
        <w:rPr>
          <w:rFonts w:ascii="Times New Roman" w:hAnsi="Times New Roman"/>
          <w:b/>
          <w:bCs/>
          <w:sz w:val="24"/>
          <w:szCs w:val="24"/>
        </w:rPr>
      </w:pPr>
    </w:p>
    <w:p w:rsidR="005542F8" w:rsidRPr="00C24964" w:rsidRDefault="003019F5">
      <w:pPr>
        <w:tabs>
          <w:tab w:val="left" w:pos="1950"/>
        </w:tabs>
        <w:spacing w:after="0" w:line="240" w:lineRule="auto"/>
        <w:jc w:val="right"/>
        <w:rPr>
          <w:rFonts w:ascii="Times New Roman" w:hAnsi="Times New Roman"/>
          <w:b/>
          <w:bCs/>
          <w:sz w:val="24"/>
          <w:szCs w:val="24"/>
        </w:rPr>
      </w:pPr>
      <w:r w:rsidRPr="00C24964">
        <w:rPr>
          <w:rFonts w:ascii="Times New Roman" w:hAnsi="Times New Roman"/>
          <w:b/>
          <w:bCs/>
          <w:sz w:val="24"/>
          <w:szCs w:val="24"/>
        </w:rPr>
        <w:t xml:space="preserve"> _______________________</w:t>
      </w:r>
    </w:p>
    <w:p w:rsidR="005542F8" w:rsidRPr="00C24964" w:rsidRDefault="003019F5">
      <w:pPr>
        <w:spacing w:after="0" w:line="240" w:lineRule="auto"/>
        <w:ind w:right="336" w:firstLine="567"/>
        <w:jc w:val="right"/>
        <w:rPr>
          <w:rFonts w:ascii="Times New Roman" w:hAnsi="Times New Roman"/>
          <w:sz w:val="24"/>
          <w:szCs w:val="24"/>
        </w:rPr>
      </w:pPr>
      <w:r w:rsidRPr="00C24964">
        <w:rPr>
          <w:rFonts w:ascii="Times New Roman" w:hAnsi="Times New Roman"/>
          <w:sz w:val="24"/>
          <w:szCs w:val="24"/>
        </w:rPr>
        <w:t>(ime, prezime i funkcija)</w:t>
      </w:r>
    </w:p>
    <w:p w:rsidR="005542F8" w:rsidRPr="00C24964" w:rsidRDefault="005542F8">
      <w:pPr>
        <w:spacing w:after="0" w:line="240" w:lineRule="auto"/>
        <w:ind w:firstLine="567"/>
        <w:jc w:val="right"/>
        <w:rPr>
          <w:rFonts w:ascii="Times New Roman" w:hAnsi="Times New Roman"/>
          <w:sz w:val="24"/>
          <w:szCs w:val="24"/>
        </w:rPr>
      </w:pPr>
    </w:p>
    <w:p w:rsidR="005542F8" w:rsidRPr="00C24964" w:rsidRDefault="003019F5">
      <w:pPr>
        <w:spacing w:after="0" w:line="240" w:lineRule="auto"/>
        <w:ind w:firstLine="567"/>
        <w:jc w:val="right"/>
        <w:rPr>
          <w:rFonts w:ascii="Times New Roman" w:hAnsi="Times New Roman"/>
          <w:sz w:val="24"/>
          <w:szCs w:val="24"/>
        </w:rPr>
      </w:pPr>
      <w:r w:rsidRPr="00C24964">
        <w:rPr>
          <w:rFonts w:ascii="Times New Roman" w:hAnsi="Times New Roman"/>
          <w:sz w:val="24"/>
          <w:szCs w:val="24"/>
        </w:rPr>
        <w:t>_______________________</w:t>
      </w:r>
    </w:p>
    <w:p w:rsidR="005542F8" w:rsidRPr="00C24964" w:rsidRDefault="003019F5">
      <w:pPr>
        <w:spacing w:after="0" w:line="240" w:lineRule="auto"/>
        <w:ind w:right="588"/>
        <w:jc w:val="right"/>
        <w:rPr>
          <w:rFonts w:ascii="Times New Roman" w:hAnsi="Times New Roman"/>
          <w:sz w:val="24"/>
          <w:szCs w:val="24"/>
        </w:rPr>
      </w:pPr>
      <w:r w:rsidRPr="00C24964">
        <w:rPr>
          <w:rFonts w:ascii="Times New Roman" w:hAnsi="Times New Roman"/>
          <w:sz w:val="24"/>
          <w:szCs w:val="24"/>
        </w:rPr>
        <w:t>(potpis)</w:t>
      </w:r>
    </w:p>
    <w:p w:rsidR="005542F8" w:rsidRPr="00C24964" w:rsidRDefault="003019F5">
      <w:pPr>
        <w:pStyle w:val="ListParagraph"/>
        <w:tabs>
          <w:tab w:val="left" w:pos="1950"/>
        </w:tabs>
        <w:ind w:left="0"/>
        <w:jc w:val="center"/>
        <w:rPr>
          <w:rFonts w:ascii="Times New Roman" w:hAnsi="Times New Roman"/>
          <w:color w:val="000000"/>
          <w:sz w:val="24"/>
          <w:szCs w:val="24"/>
        </w:rPr>
      </w:pPr>
      <w:r w:rsidRPr="00C24964">
        <w:rPr>
          <w:rFonts w:ascii="Times New Roman" w:hAnsi="Times New Roman"/>
          <w:color w:val="000000"/>
          <w:sz w:val="24"/>
          <w:szCs w:val="24"/>
        </w:rPr>
        <w:t>M.P.</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rPr>
          <w:rFonts w:ascii="Times New Roman" w:hAnsi="Times New Roman"/>
          <w:sz w:val="24"/>
          <w:szCs w:val="24"/>
          <w:u w:val="single"/>
        </w:rPr>
      </w:pPr>
    </w:p>
    <w:sectPr w:rsidR="005542F8" w:rsidRPr="00C24964" w:rsidSect="005542F8">
      <w:headerReference w:type="default" r:id="rId14"/>
      <w:pgSz w:w="11907" w:h="16840"/>
      <w:pgMar w:top="1134" w:right="1287" w:bottom="1134" w:left="1701" w:header="432" w:footer="28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3BF" w:rsidRDefault="00BB43BF">
      <w:pPr>
        <w:spacing w:after="0" w:line="240" w:lineRule="auto"/>
      </w:pPr>
      <w:r>
        <w:separator/>
      </w:r>
    </w:p>
  </w:endnote>
  <w:endnote w:type="continuationSeparator" w:id="0">
    <w:p w:rsidR="00BB43BF" w:rsidRDefault="00BB4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B6437D" w:rsidRDefault="00B6437D">
        <w:pPr>
          <w:pStyle w:val="Footer"/>
          <w:jc w:val="center"/>
        </w:pPr>
        <w:fldSimple w:instr=" PAGE   \* MERGEFORMAT ">
          <w:r w:rsidR="00343BCB">
            <w:rPr>
              <w:noProof/>
            </w:rPr>
            <w:t>1</w:t>
          </w:r>
        </w:fldSimple>
      </w:p>
    </w:sdtContent>
  </w:sdt>
  <w:p w:rsidR="00B6437D" w:rsidRDefault="00B6437D">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3BF" w:rsidRDefault="00BB43BF">
      <w:pPr>
        <w:spacing w:after="0" w:line="240" w:lineRule="auto"/>
      </w:pPr>
      <w:r>
        <w:separator/>
      </w:r>
    </w:p>
  </w:footnote>
  <w:footnote w:type="continuationSeparator" w:id="0">
    <w:p w:rsidR="00BB43BF" w:rsidRDefault="00BB43BF">
      <w:pPr>
        <w:spacing w:after="0" w:line="240" w:lineRule="auto"/>
      </w:pPr>
      <w:r>
        <w:continuationSeparator/>
      </w:r>
    </w:p>
  </w:footnote>
  <w:footnote w:id="1">
    <w:p w:rsidR="00B6437D" w:rsidRDefault="00B6437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B6437D" w:rsidRDefault="00B6437D">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B6437D" w:rsidRDefault="00B6437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6437D" w:rsidRDefault="00B6437D">
      <w:pPr>
        <w:pStyle w:val="FootnoteText"/>
      </w:pPr>
    </w:p>
  </w:footnote>
  <w:footnote w:id="4">
    <w:p w:rsidR="00B6437D" w:rsidRDefault="00B6437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B6437D" w:rsidRDefault="00B6437D">
      <w:pPr>
        <w:pStyle w:val="FootnoteText"/>
        <w:jc w:val="both"/>
      </w:pPr>
    </w:p>
  </w:footnote>
  <w:footnote w:id="5">
    <w:p w:rsidR="00B6437D" w:rsidRDefault="00B6437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B6437D" w:rsidRDefault="00B6437D">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B6437D" w:rsidRDefault="00B6437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6437D" w:rsidRDefault="00B6437D">
      <w:pPr>
        <w:pStyle w:val="FootnoteText"/>
      </w:pPr>
    </w:p>
  </w:footnote>
  <w:footnote w:id="8">
    <w:p w:rsidR="00B6437D" w:rsidRDefault="00B6437D">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B6437D" w:rsidRDefault="00B6437D">
      <w:pPr>
        <w:pStyle w:val="FootnoteText"/>
      </w:pPr>
    </w:p>
  </w:footnote>
  <w:footnote w:id="9">
    <w:p w:rsidR="00B6437D" w:rsidRDefault="00B6437D">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B6437D" w:rsidRDefault="00B6437D">
      <w:pPr>
        <w:pStyle w:val="FootnoteText"/>
      </w:pPr>
    </w:p>
  </w:footnote>
  <w:footnote w:id="10">
    <w:p w:rsidR="00B6437D" w:rsidRDefault="00B6437D">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B6437D" w:rsidRDefault="00B6437D">
      <w:pPr>
        <w:pStyle w:val="FootnoteText"/>
        <w:jc w:val="both"/>
      </w:pPr>
    </w:p>
  </w:footnote>
  <w:footnote w:id="11">
    <w:p w:rsidR="00B6437D" w:rsidRDefault="00B6437D">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B6437D" w:rsidRDefault="00B6437D">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B6437D" w:rsidRDefault="00B6437D">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B6437D" w:rsidRDefault="00B6437D">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Header"/>
      <w:jc w:val="right"/>
    </w:pPr>
  </w:p>
  <w:p w:rsidR="00B6437D" w:rsidRDefault="00B643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7D" w:rsidRDefault="00B643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A1BED"/>
    <w:multiLevelType w:val="hybridMultilevel"/>
    <w:tmpl w:val="9A7E7DFC"/>
    <w:lvl w:ilvl="0" w:tplc="A4FCE43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78B71F5"/>
    <w:multiLevelType w:val="hybridMultilevel"/>
    <w:tmpl w:val="3C92301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nsid w:val="1A2D6985"/>
    <w:multiLevelType w:val="multilevel"/>
    <w:tmpl w:val="07E089F4"/>
    <w:lvl w:ilvl="0">
      <w:start w:val="1"/>
      <w:numFmt w:val="decimal"/>
      <w:lvlText w:val="%1."/>
      <w:lvlJc w:val="left"/>
      <w:pPr>
        <w:ind w:left="720" w:hanging="360"/>
      </w:pPr>
      <w:rPr>
        <w:rFonts w:hint="default"/>
        <w:b w:val="0"/>
        <w:i w:val="0"/>
      </w:rPr>
    </w:lvl>
    <w:lvl w:ilvl="1">
      <w:start w:val="760"/>
      <w:numFmt w:val="decimal"/>
      <w:isLgl/>
      <w:lvlText w:val="%1.%2"/>
      <w:lvlJc w:val="left"/>
      <w:pPr>
        <w:ind w:left="2220" w:hanging="780"/>
      </w:pPr>
      <w:rPr>
        <w:rFonts w:hint="default"/>
      </w:rPr>
    </w:lvl>
    <w:lvl w:ilvl="2">
      <w:start w:val="1"/>
      <w:numFmt w:val="decimal"/>
      <w:isLgl/>
      <w:lvlText w:val="%1.%2.%3"/>
      <w:lvlJc w:val="left"/>
      <w:pPr>
        <w:ind w:left="3600" w:hanging="108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560" w:hanging="1800"/>
      </w:pPr>
      <w:rPr>
        <w:rFonts w:hint="default"/>
      </w:rPr>
    </w:lvl>
    <w:lvl w:ilvl="6">
      <w:start w:val="1"/>
      <w:numFmt w:val="decimal"/>
      <w:isLgl/>
      <w:lvlText w:val="%1.%2.%3.%4.%5.%6.%7"/>
      <w:lvlJc w:val="left"/>
      <w:pPr>
        <w:ind w:left="9000" w:hanging="2160"/>
      </w:pPr>
      <w:rPr>
        <w:rFonts w:hint="default"/>
      </w:rPr>
    </w:lvl>
    <w:lvl w:ilvl="7">
      <w:start w:val="1"/>
      <w:numFmt w:val="decimal"/>
      <w:isLgl/>
      <w:lvlText w:val="%1.%2.%3.%4.%5.%6.%7.%8"/>
      <w:lvlJc w:val="left"/>
      <w:pPr>
        <w:ind w:left="10440" w:hanging="2520"/>
      </w:pPr>
      <w:rPr>
        <w:rFonts w:hint="default"/>
      </w:rPr>
    </w:lvl>
    <w:lvl w:ilvl="8">
      <w:start w:val="1"/>
      <w:numFmt w:val="decimal"/>
      <w:isLgl/>
      <w:lvlText w:val="%1.%2.%3.%4.%5.%6.%7.%8.%9"/>
      <w:lvlJc w:val="left"/>
      <w:pPr>
        <w:ind w:left="11520" w:hanging="2520"/>
      </w:pPr>
      <w:rPr>
        <w:rFonts w:hint="default"/>
      </w:rPr>
    </w:lvl>
  </w:abstractNum>
  <w:abstractNum w:abstractNumId="7">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nsid w:val="337016A3"/>
    <w:multiLevelType w:val="hybridMultilevel"/>
    <w:tmpl w:val="CDB2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nsid w:val="51C81C18"/>
    <w:multiLevelType w:val="multilevel"/>
    <w:tmpl w:val="F77CDE74"/>
    <w:lvl w:ilvl="0">
      <w:start w:val="3"/>
      <w:numFmt w:val="decimal"/>
      <w:lvlText w:val="%1"/>
      <w:lvlJc w:val="left"/>
      <w:pPr>
        <w:ind w:left="690" w:hanging="690"/>
      </w:pPr>
      <w:rPr>
        <w:rFonts w:hint="default"/>
      </w:rPr>
    </w:lvl>
    <w:lvl w:ilvl="1">
      <w:start w:val="300"/>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25">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06BC5"/>
    <w:multiLevelType w:val="hybridMultilevel"/>
    <w:tmpl w:val="F47CC1B2"/>
    <w:lvl w:ilvl="0" w:tplc="35E8602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7">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BD1A5D"/>
    <w:multiLevelType w:val="hybridMultilevel"/>
    <w:tmpl w:val="19A2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3">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E2DDA"/>
    <w:multiLevelType w:val="hybridMultilevel"/>
    <w:tmpl w:val="942CDEB0"/>
    <w:lvl w:ilvl="0" w:tplc="EE82793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34"/>
  </w:num>
  <w:num w:numId="4">
    <w:abstractNumId w:val="28"/>
  </w:num>
  <w:num w:numId="5">
    <w:abstractNumId w:val="20"/>
  </w:num>
  <w:num w:numId="6">
    <w:abstractNumId w:val="23"/>
  </w:num>
  <w:num w:numId="7">
    <w:abstractNumId w:val="1"/>
  </w:num>
  <w:num w:numId="8">
    <w:abstractNumId w:val="30"/>
  </w:num>
  <w:num w:numId="9">
    <w:abstractNumId w:val="4"/>
  </w:num>
  <w:num w:numId="10">
    <w:abstractNumId w:val="19"/>
  </w:num>
  <w:num w:numId="11">
    <w:abstractNumId w:val="38"/>
  </w:num>
  <w:num w:numId="12">
    <w:abstractNumId w:val="32"/>
  </w:num>
  <w:num w:numId="13">
    <w:abstractNumId w:val="16"/>
  </w:num>
  <w:num w:numId="14">
    <w:abstractNumId w:val="25"/>
  </w:num>
  <w:num w:numId="15">
    <w:abstractNumId w:val="21"/>
  </w:num>
  <w:num w:numId="16">
    <w:abstractNumId w:val="27"/>
  </w:num>
  <w:num w:numId="17">
    <w:abstractNumId w:val="29"/>
  </w:num>
  <w:num w:numId="18">
    <w:abstractNumId w:val="15"/>
  </w:num>
  <w:num w:numId="19">
    <w:abstractNumId w:val="2"/>
  </w:num>
  <w:num w:numId="20">
    <w:abstractNumId w:val="36"/>
  </w:num>
  <w:num w:numId="21">
    <w:abstractNumId w:val="22"/>
  </w:num>
  <w:num w:numId="22">
    <w:abstractNumId w:val="11"/>
  </w:num>
  <w:num w:numId="23">
    <w:abstractNumId w:val="10"/>
  </w:num>
  <w:num w:numId="24">
    <w:abstractNumId w:val="39"/>
  </w:num>
  <w:num w:numId="25">
    <w:abstractNumId w:val="7"/>
  </w:num>
  <w:num w:numId="26">
    <w:abstractNumId w:val="12"/>
  </w:num>
  <w:num w:numId="27">
    <w:abstractNumId w:val="13"/>
  </w:num>
  <w:num w:numId="28">
    <w:abstractNumId w:val="33"/>
  </w:num>
  <w:num w:numId="29">
    <w:abstractNumId w:val="0"/>
  </w:num>
  <w:num w:numId="30">
    <w:abstractNumId w:val="9"/>
  </w:num>
  <w:num w:numId="31">
    <w:abstractNumId w:val="14"/>
  </w:num>
  <w:num w:numId="32">
    <w:abstractNumId w:val="35"/>
  </w:num>
  <w:num w:numId="33">
    <w:abstractNumId w:val="3"/>
  </w:num>
  <w:num w:numId="34">
    <w:abstractNumId w:val="6"/>
  </w:num>
  <w:num w:numId="35">
    <w:abstractNumId w:val="31"/>
  </w:num>
  <w:num w:numId="36">
    <w:abstractNumId w:val="24"/>
  </w:num>
  <w:num w:numId="37">
    <w:abstractNumId w:val="8"/>
  </w:num>
  <w:num w:numId="38">
    <w:abstractNumId w:val="5"/>
  </w:num>
  <w:num w:numId="39">
    <w:abstractNumId w:val="37"/>
  </w:num>
  <w:num w:numId="40">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42F8"/>
    <w:rsid w:val="00056691"/>
    <w:rsid w:val="0018069E"/>
    <w:rsid w:val="002E318D"/>
    <w:rsid w:val="003019F5"/>
    <w:rsid w:val="003259A9"/>
    <w:rsid w:val="00343BCB"/>
    <w:rsid w:val="004A381C"/>
    <w:rsid w:val="005542F8"/>
    <w:rsid w:val="00750DAC"/>
    <w:rsid w:val="007C4D3F"/>
    <w:rsid w:val="008538DC"/>
    <w:rsid w:val="009E3D6C"/>
    <w:rsid w:val="009F387F"/>
    <w:rsid w:val="00A262C6"/>
    <w:rsid w:val="00B6437D"/>
    <w:rsid w:val="00BB43BF"/>
    <w:rsid w:val="00BD4348"/>
    <w:rsid w:val="00C24964"/>
    <w:rsid w:val="00C429E5"/>
    <w:rsid w:val="00C61AC0"/>
    <w:rsid w:val="00F63C26"/>
    <w:rsid w:val="00FB5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542F8"/>
    <w:pPr>
      <w:spacing w:after="160" w:line="259" w:lineRule="auto"/>
    </w:pPr>
    <w:rPr>
      <w:sz w:val="22"/>
      <w:szCs w:val="22"/>
    </w:rPr>
  </w:style>
  <w:style w:type="paragraph" w:styleId="Heading1">
    <w:name w:val="heading 1"/>
    <w:aliases w:val="Heading 1."/>
    <w:basedOn w:val="Normal"/>
    <w:next w:val="Normal"/>
    <w:link w:val="Heading1Char"/>
    <w:qFormat/>
    <w:rsid w:val="005542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5542F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542F8"/>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5542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542F8"/>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5542F8"/>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5542F8"/>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5542F8"/>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542F8"/>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42F8"/>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542F8"/>
    <w:pPr>
      <w:ind w:left="720"/>
      <w:contextualSpacing/>
    </w:pPr>
  </w:style>
  <w:style w:type="paragraph" w:styleId="Caption">
    <w:name w:val="caption"/>
    <w:basedOn w:val="Normal"/>
    <w:next w:val="Normal"/>
    <w:uiPriority w:val="99"/>
    <w:qFormat/>
    <w:rsid w:val="005542F8"/>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5542F8"/>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5542F8"/>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5542F8"/>
    <w:rPr>
      <w:rFonts w:ascii="Calibri" w:eastAsia="PMingLiU" w:hAnsi="Calibri" w:cs="Calibri"/>
      <w:sz w:val="20"/>
      <w:szCs w:val="20"/>
      <w:lang w:eastAsia="zh-TW"/>
    </w:rPr>
  </w:style>
  <w:style w:type="character" w:styleId="FootnoteReference">
    <w:name w:val="footnote reference"/>
    <w:uiPriority w:val="99"/>
    <w:semiHidden/>
    <w:rsid w:val="005542F8"/>
    <w:rPr>
      <w:vertAlign w:val="superscript"/>
    </w:rPr>
  </w:style>
  <w:style w:type="character" w:customStyle="1" w:styleId="Heading2Char">
    <w:name w:val="Heading 2 Char"/>
    <w:basedOn w:val="DefaultParagraphFont"/>
    <w:link w:val="Heading2"/>
    <w:rsid w:val="005542F8"/>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5542F8"/>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5542F8"/>
    <w:rPr>
      <w:rFonts w:ascii="Times New Roman" w:eastAsia="PMingLiU" w:hAnsi="Times New Roman" w:cs="Times New Roman"/>
      <w:lang w:val="en-GB"/>
    </w:rPr>
  </w:style>
  <w:style w:type="paragraph" w:styleId="NoSpacing">
    <w:name w:val="No Spacing"/>
    <w:uiPriority w:val="1"/>
    <w:qFormat/>
    <w:rsid w:val="005542F8"/>
    <w:rPr>
      <w:rFonts w:eastAsia="PMingLiU"/>
      <w:sz w:val="22"/>
      <w:szCs w:val="22"/>
      <w:lang w:eastAsia="zh-TW"/>
    </w:rPr>
  </w:style>
  <w:style w:type="paragraph" w:customStyle="1" w:styleId="1tekst">
    <w:name w:val="1tekst"/>
    <w:basedOn w:val="Normal"/>
    <w:uiPriority w:val="99"/>
    <w:rsid w:val="005542F8"/>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542F8"/>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5542F8"/>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542F8"/>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5542F8"/>
    <w:rPr>
      <w:i/>
      <w:iCs/>
      <w:color w:val="808080"/>
    </w:rPr>
  </w:style>
  <w:style w:type="paragraph" w:styleId="Header">
    <w:name w:val="header"/>
    <w:basedOn w:val="Normal"/>
    <w:link w:val="HeaderChar"/>
    <w:uiPriority w:val="99"/>
    <w:rsid w:val="005542F8"/>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5542F8"/>
    <w:rPr>
      <w:rFonts w:ascii="Calibri" w:eastAsia="PMingLiU" w:hAnsi="Calibri" w:cs="Times New Roman"/>
      <w:sz w:val="20"/>
      <w:szCs w:val="20"/>
      <w:lang w:eastAsia="zh-TW"/>
    </w:rPr>
  </w:style>
  <w:style w:type="paragraph" w:styleId="Footer">
    <w:name w:val="footer"/>
    <w:basedOn w:val="Normal"/>
    <w:link w:val="FooterChar"/>
    <w:rsid w:val="005542F8"/>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5542F8"/>
    <w:rPr>
      <w:rFonts w:ascii="Calibri" w:eastAsia="PMingLiU" w:hAnsi="Calibri" w:cs="Times New Roman"/>
      <w:sz w:val="20"/>
      <w:szCs w:val="20"/>
      <w:lang w:eastAsia="zh-TW"/>
    </w:rPr>
  </w:style>
  <w:style w:type="paragraph" w:customStyle="1" w:styleId="t-98-2">
    <w:name w:val="t-98-2"/>
    <w:basedOn w:val="Normal"/>
    <w:uiPriority w:val="99"/>
    <w:rsid w:val="005542F8"/>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5542F8"/>
    <w:rPr>
      <w:rFonts w:ascii="Tahoma" w:eastAsia="PMingLiU" w:hAnsi="Tahoma" w:cs="Tahoma"/>
      <w:sz w:val="16"/>
      <w:szCs w:val="16"/>
      <w:lang w:val="en-US" w:eastAsia="zh-TW"/>
    </w:rPr>
  </w:style>
  <w:style w:type="paragraph" w:styleId="BalloonText">
    <w:name w:val="Balloon Text"/>
    <w:basedOn w:val="Normal"/>
    <w:link w:val="BalloonTextChar1"/>
    <w:rsid w:val="005542F8"/>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5542F8"/>
    <w:rPr>
      <w:rFonts w:ascii="Tahoma" w:eastAsia="PMingLiU" w:hAnsi="Tahoma" w:cs="Tahoma"/>
      <w:sz w:val="16"/>
      <w:szCs w:val="16"/>
      <w:lang w:eastAsia="zh-TW"/>
    </w:rPr>
  </w:style>
  <w:style w:type="paragraph" w:customStyle="1" w:styleId="8podpodnas">
    <w:name w:val="8podpodnas"/>
    <w:basedOn w:val="Normal"/>
    <w:uiPriority w:val="99"/>
    <w:rsid w:val="005542F8"/>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5542F8"/>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542F8"/>
    <w:rPr>
      <w:rFonts w:ascii="Courier New" w:eastAsia="PMingLiU" w:hAnsi="Courier New" w:cs="Courier New"/>
      <w:sz w:val="20"/>
      <w:szCs w:val="20"/>
      <w:lang w:val="fr-FR"/>
    </w:rPr>
  </w:style>
  <w:style w:type="character" w:customStyle="1" w:styleId="CommentTextChar">
    <w:name w:val="Comment Text Char"/>
    <w:uiPriority w:val="99"/>
    <w:semiHidden/>
    <w:locked/>
    <w:rsid w:val="005542F8"/>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542F8"/>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5542F8"/>
    <w:rPr>
      <w:rFonts w:ascii="Calibri" w:eastAsia="PMingLiU" w:hAnsi="Calibri" w:cs="Calibri"/>
      <w:sz w:val="20"/>
      <w:szCs w:val="20"/>
      <w:lang w:eastAsia="zh-TW"/>
    </w:rPr>
  </w:style>
  <w:style w:type="character" w:customStyle="1" w:styleId="CommentSubjectChar">
    <w:name w:val="Comment Subject Char"/>
    <w:uiPriority w:val="99"/>
    <w:semiHidden/>
    <w:locked/>
    <w:rsid w:val="005542F8"/>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542F8"/>
    <w:rPr>
      <w:b/>
      <w:bCs/>
    </w:rPr>
  </w:style>
  <w:style w:type="character" w:customStyle="1" w:styleId="CommentSubjectChar1">
    <w:name w:val="Comment Subject Char1"/>
    <w:basedOn w:val="CommentTextChar1"/>
    <w:link w:val="CommentSubject"/>
    <w:uiPriority w:val="99"/>
    <w:semiHidden/>
    <w:rsid w:val="005542F8"/>
    <w:rPr>
      <w:b/>
      <w:bCs/>
    </w:rPr>
  </w:style>
  <w:style w:type="paragraph" w:customStyle="1" w:styleId="4clan">
    <w:name w:val="4clan"/>
    <w:basedOn w:val="Normal"/>
    <w:uiPriority w:val="99"/>
    <w:rsid w:val="005542F8"/>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542F8"/>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542F8"/>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5542F8"/>
    <w:rPr>
      <w:rFonts w:ascii="Calibri" w:eastAsia="PMingLiU" w:hAnsi="Calibri" w:cs="Calibri"/>
      <w:sz w:val="20"/>
      <w:szCs w:val="20"/>
      <w:lang w:eastAsia="zh-TW"/>
    </w:rPr>
  </w:style>
  <w:style w:type="paragraph" w:styleId="Title">
    <w:name w:val="Title"/>
    <w:basedOn w:val="Normal"/>
    <w:next w:val="Normal"/>
    <w:link w:val="TitleChar"/>
    <w:qFormat/>
    <w:rsid w:val="005542F8"/>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542F8"/>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542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542F8"/>
    <w:pPr>
      <w:spacing w:line="276" w:lineRule="auto"/>
      <w:outlineLvl w:val="9"/>
    </w:pPr>
    <w:rPr>
      <w:rFonts w:cs="Cambria"/>
    </w:rPr>
  </w:style>
  <w:style w:type="paragraph" w:styleId="TOC1">
    <w:name w:val="toc 1"/>
    <w:basedOn w:val="Normal"/>
    <w:next w:val="Normal"/>
    <w:autoRedefine/>
    <w:rsid w:val="005542F8"/>
    <w:pPr>
      <w:spacing w:after="100" w:line="276" w:lineRule="auto"/>
    </w:pPr>
    <w:rPr>
      <w:rFonts w:eastAsia="PMingLiU" w:cs="Calibri"/>
      <w:lang w:eastAsia="zh-TW"/>
    </w:rPr>
  </w:style>
  <w:style w:type="character" w:styleId="Hyperlink">
    <w:name w:val="Hyperlink"/>
    <w:uiPriority w:val="99"/>
    <w:rsid w:val="005542F8"/>
    <w:rPr>
      <w:color w:val="0000FF"/>
      <w:u w:val="single"/>
    </w:rPr>
  </w:style>
  <w:style w:type="character" w:styleId="SubtleReference">
    <w:name w:val="Subtle Reference"/>
    <w:uiPriority w:val="99"/>
    <w:qFormat/>
    <w:rsid w:val="005542F8"/>
    <w:rPr>
      <w:smallCaps/>
      <w:color w:val="auto"/>
      <w:u w:val="single"/>
    </w:rPr>
  </w:style>
  <w:style w:type="paragraph" w:styleId="TOC2">
    <w:name w:val="toc 2"/>
    <w:basedOn w:val="Normal"/>
    <w:next w:val="Normal"/>
    <w:autoRedefine/>
    <w:rsid w:val="005542F8"/>
    <w:pPr>
      <w:spacing w:after="100" w:line="276" w:lineRule="auto"/>
      <w:ind w:left="220"/>
    </w:pPr>
    <w:rPr>
      <w:rFonts w:eastAsia="PMingLiU" w:cs="Calibri"/>
      <w:lang w:eastAsia="zh-TW"/>
    </w:rPr>
  </w:style>
  <w:style w:type="paragraph" w:styleId="TOC3">
    <w:name w:val="toc 3"/>
    <w:basedOn w:val="Normal"/>
    <w:next w:val="Normal"/>
    <w:autoRedefine/>
    <w:semiHidden/>
    <w:rsid w:val="005542F8"/>
    <w:pPr>
      <w:spacing w:after="100" w:line="276" w:lineRule="auto"/>
      <w:ind w:left="440"/>
    </w:pPr>
    <w:rPr>
      <w:rFonts w:eastAsia="PMingLiU" w:cs="Calibri"/>
      <w:lang w:eastAsia="zh-TW"/>
    </w:rPr>
  </w:style>
  <w:style w:type="character" w:styleId="CommentReference">
    <w:name w:val="annotation reference"/>
    <w:semiHidden/>
    <w:rsid w:val="005542F8"/>
    <w:rPr>
      <w:sz w:val="16"/>
      <w:szCs w:val="16"/>
    </w:rPr>
  </w:style>
  <w:style w:type="character" w:styleId="EndnoteReference">
    <w:name w:val="endnote reference"/>
    <w:uiPriority w:val="99"/>
    <w:semiHidden/>
    <w:rsid w:val="005542F8"/>
    <w:rPr>
      <w:vertAlign w:val="superscript"/>
    </w:rPr>
  </w:style>
  <w:style w:type="character" w:customStyle="1" w:styleId="apple-converted-space">
    <w:name w:val="apple-converted-space"/>
    <w:basedOn w:val="DefaultParagraphFont"/>
    <w:uiPriority w:val="99"/>
    <w:rsid w:val="005542F8"/>
  </w:style>
  <w:style w:type="paragraph" w:styleId="TOC4">
    <w:name w:val="toc 4"/>
    <w:basedOn w:val="Normal"/>
    <w:next w:val="Normal"/>
    <w:autoRedefine/>
    <w:semiHidden/>
    <w:rsid w:val="005542F8"/>
    <w:pPr>
      <w:spacing w:after="100" w:line="276" w:lineRule="auto"/>
      <w:ind w:left="660"/>
    </w:pPr>
    <w:rPr>
      <w:rFonts w:eastAsia="Times New Roman" w:cs="Calibri"/>
    </w:rPr>
  </w:style>
  <w:style w:type="paragraph" w:styleId="TOC5">
    <w:name w:val="toc 5"/>
    <w:basedOn w:val="Normal"/>
    <w:next w:val="Normal"/>
    <w:autoRedefine/>
    <w:semiHidden/>
    <w:rsid w:val="005542F8"/>
    <w:pPr>
      <w:spacing w:after="100" w:line="276" w:lineRule="auto"/>
      <w:ind w:left="880"/>
    </w:pPr>
    <w:rPr>
      <w:rFonts w:eastAsia="Times New Roman" w:cs="Calibri"/>
    </w:rPr>
  </w:style>
  <w:style w:type="paragraph" w:styleId="TOC6">
    <w:name w:val="toc 6"/>
    <w:basedOn w:val="Normal"/>
    <w:next w:val="Normal"/>
    <w:autoRedefine/>
    <w:semiHidden/>
    <w:rsid w:val="005542F8"/>
    <w:pPr>
      <w:spacing w:after="100" w:line="276" w:lineRule="auto"/>
      <w:ind w:left="1100"/>
    </w:pPr>
    <w:rPr>
      <w:rFonts w:eastAsia="Times New Roman" w:cs="Calibri"/>
    </w:rPr>
  </w:style>
  <w:style w:type="paragraph" w:styleId="TOC7">
    <w:name w:val="toc 7"/>
    <w:basedOn w:val="Normal"/>
    <w:next w:val="Normal"/>
    <w:autoRedefine/>
    <w:semiHidden/>
    <w:rsid w:val="005542F8"/>
    <w:pPr>
      <w:spacing w:after="100" w:line="276" w:lineRule="auto"/>
      <w:ind w:left="1320"/>
    </w:pPr>
    <w:rPr>
      <w:rFonts w:eastAsia="Times New Roman" w:cs="Calibri"/>
    </w:rPr>
  </w:style>
  <w:style w:type="paragraph" w:styleId="TOC8">
    <w:name w:val="toc 8"/>
    <w:basedOn w:val="Normal"/>
    <w:next w:val="Normal"/>
    <w:autoRedefine/>
    <w:semiHidden/>
    <w:rsid w:val="005542F8"/>
    <w:pPr>
      <w:spacing w:after="100" w:line="276" w:lineRule="auto"/>
      <w:ind w:left="1540"/>
    </w:pPr>
    <w:rPr>
      <w:rFonts w:eastAsia="Times New Roman" w:cs="Calibri"/>
    </w:rPr>
  </w:style>
  <w:style w:type="paragraph" w:styleId="TOC9">
    <w:name w:val="toc 9"/>
    <w:basedOn w:val="Normal"/>
    <w:next w:val="Normal"/>
    <w:autoRedefine/>
    <w:semiHidden/>
    <w:rsid w:val="005542F8"/>
    <w:pPr>
      <w:spacing w:after="100" w:line="276" w:lineRule="auto"/>
      <w:ind w:left="1760"/>
    </w:pPr>
    <w:rPr>
      <w:rFonts w:eastAsia="Times New Roman" w:cs="Calibri"/>
    </w:rPr>
  </w:style>
  <w:style w:type="paragraph" w:styleId="BodyText3">
    <w:name w:val="Body Text 3"/>
    <w:basedOn w:val="Normal"/>
    <w:link w:val="BodyText3Char"/>
    <w:unhideWhenUsed/>
    <w:rsid w:val="005542F8"/>
    <w:pPr>
      <w:spacing w:after="120" w:line="276" w:lineRule="auto"/>
    </w:pPr>
    <w:rPr>
      <w:rFonts w:cs="Calibri"/>
      <w:sz w:val="16"/>
      <w:szCs w:val="16"/>
    </w:rPr>
  </w:style>
  <w:style w:type="character" w:customStyle="1" w:styleId="BodyText3Char">
    <w:name w:val="Body Text 3 Char"/>
    <w:basedOn w:val="DefaultParagraphFont"/>
    <w:link w:val="BodyText3"/>
    <w:uiPriority w:val="99"/>
    <w:rsid w:val="005542F8"/>
    <w:rPr>
      <w:rFonts w:ascii="Calibri" w:eastAsia="Calibri" w:hAnsi="Calibri" w:cs="Calibri"/>
      <w:sz w:val="16"/>
      <w:szCs w:val="16"/>
    </w:rPr>
  </w:style>
  <w:style w:type="character" w:customStyle="1" w:styleId="ListParagraphChar">
    <w:name w:val="List Paragraph Char"/>
    <w:link w:val="ListParagraph"/>
    <w:uiPriority w:val="34"/>
    <w:locked/>
    <w:rsid w:val="005542F8"/>
    <w:rPr>
      <w:sz w:val="22"/>
      <w:szCs w:val="22"/>
    </w:rPr>
  </w:style>
  <w:style w:type="character" w:customStyle="1" w:styleId="Heading4Char">
    <w:name w:val="Heading 4 Char"/>
    <w:basedOn w:val="DefaultParagraphFont"/>
    <w:link w:val="Heading4"/>
    <w:uiPriority w:val="9"/>
    <w:semiHidden/>
    <w:rsid w:val="005542F8"/>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nhideWhenUsed/>
    <w:rsid w:val="005542F8"/>
    <w:pPr>
      <w:spacing w:after="120" w:line="480" w:lineRule="auto"/>
      <w:ind w:left="283"/>
    </w:pPr>
  </w:style>
  <w:style w:type="character" w:customStyle="1" w:styleId="BodyTextIndent2Char">
    <w:name w:val="Body Text Indent 2 Char"/>
    <w:basedOn w:val="DefaultParagraphFont"/>
    <w:link w:val="BodyTextIndent2"/>
    <w:uiPriority w:val="99"/>
    <w:semiHidden/>
    <w:rsid w:val="005542F8"/>
    <w:rPr>
      <w:sz w:val="22"/>
      <w:szCs w:val="22"/>
    </w:rPr>
  </w:style>
  <w:style w:type="character" w:customStyle="1" w:styleId="Heading5Char">
    <w:name w:val="Heading 5 Char"/>
    <w:basedOn w:val="DefaultParagraphFont"/>
    <w:link w:val="Heading5"/>
    <w:rsid w:val="005542F8"/>
    <w:rPr>
      <w:rFonts w:ascii="YUZapfCallBI" w:eastAsia="Times New Roman" w:hAnsi="YUZapfCallBI"/>
      <w:sz w:val="26"/>
      <w:szCs w:val="22"/>
    </w:rPr>
  </w:style>
  <w:style w:type="character" w:customStyle="1" w:styleId="Heading6Char">
    <w:name w:val="Heading 6 Char"/>
    <w:basedOn w:val="DefaultParagraphFont"/>
    <w:link w:val="Heading6"/>
    <w:rsid w:val="005542F8"/>
    <w:rPr>
      <w:rFonts w:ascii="YUZapfCallBI" w:eastAsia="Times New Roman" w:hAnsi="YUZapfCallBI"/>
      <w:color w:val="000000"/>
      <w:sz w:val="26"/>
      <w:szCs w:val="22"/>
    </w:rPr>
  </w:style>
  <w:style w:type="character" w:customStyle="1" w:styleId="Heading7Char">
    <w:name w:val="Heading 7 Char"/>
    <w:basedOn w:val="DefaultParagraphFont"/>
    <w:link w:val="Heading7"/>
    <w:rsid w:val="005542F8"/>
    <w:rPr>
      <w:rFonts w:ascii="YUZapfCallB" w:eastAsia="Times New Roman" w:hAnsi="YUZapfCallB"/>
      <w:sz w:val="36"/>
      <w:szCs w:val="22"/>
    </w:rPr>
  </w:style>
  <w:style w:type="character" w:customStyle="1" w:styleId="Heading8Char">
    <w:name w:val="Heading 8 Char"/>
    <w:basedOn w:val="DefaultParagraphFont"/>
    <w:link w:val="Heading8"/>
    <w:rsid w:val="005542F8"/>
    <w:rPr>
      <w:rFonts w:ascii="Arial" w:eastAsia="Times New Roman" w:hAnsi="Arial" w:cs="Arial"/>
      <w:sz w:val="24"/>
      <w:szCs w:val="22"/>
    </w:rPr>
  </w:style>
  <w:style w:type="character" w:customStyle="1" w:styleId="Heading9Char">
    <w:name w:val="Heading 9 Char"/>
    <w:basedOn w:val="DefaultParagraphFont"/>
    <w:link w:val="Heading9"/>
    <w:rsid w:val="005542F8"/>
    <w:rPr>
      <w:rFonts w:ascii="Arial" w:eastAsia="Times New Roman" w:hAnsi="Arial" w:cs="Arial"/>
      <w:b/>
      <w:sz w:val="24"/>
      <w:szCs w:val="22"/>
      <w:u w:val="single"/>
    </w:rPr>
  </w:style>
  <w:style w:type="paragraph" w:styleId="NormalIndent">
    <w:name w:val="Normal Indent"/>
    <w:basedOn w:val="Normal"/>
    <w:rsid w:val="005542F8"/>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5542F8"/>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5542F8"/>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5542F8"/>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5542F8"/>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5542F8"/>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5542F8"/>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5542F8"/>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5542F8"/>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5542F8"/>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5542F8"/>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5542F8"/>
  </w:style>
  <w:style w:type="paragraph" w:styleId="BodyTextIndent">
    <w:name w:val="Body Text Indent"/>
    <w:basedOn w:val="Normal"/>
    <w:link w:val="BodyTextIndentChar"/>
    <w:rsid w:val="005542F8"/>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5542F8"/>
    <w:rPr>
      <w:rFonts w:ascii="YU L Garamond" w:eastAsia="Times New Roman" w:hAnsi="YU L Garamond"/>
      <w:sz w:val="22"/>
      <w:szCs w:val="22"/>
    </w:rPr>
  </w:style>
  <w:style w:type="paragraph" w:styleId="BlockText">
    <w:name w:val="Block Text"/>
    <w:basedOn w:val="Normal"/>
    <w:rsid w:val="005542F8"/>
    <w:pPr>
      <w:spacing w:after="0" w:line="240" w:lineRule="auto"/>
      <w:ind w:left="567" w:right="1984"/>
      <w:jc w:val="both"/>
    </w:pPr>
    <w:rPr>
      <w:rFonts w:ascii="YU L Garamond" w:eastAsia="Times New Roman" w:hAnsi="YU L Garamond"/>
    </w:rPr>
  </w:style>
  <w:style w:type="paragraph" w:styleId="List2">
    <w:name w:val="List 2"/>
    <w:basedOn w:val="Normal"/>
    <w:rsid w:val="005542F8"/>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5542F8"/>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5542F8"/>
    <w:rPr>
      <w:rFonts w:ascii="YU L Garamond" w:eastAsia="Times New Roman" w:hAnsi="YU L Garamond"/>
      <w:color w:val="FF0000"/>
      <w:sz w:val="22"/>
      <w:szCs w:val="22"/>
    </w:rPr>
  </w:style>
  <w:style w:type="paragraph" w:styleId="BodyTextIndent3">
    <w:name w:val="Body Text Indent 3"/>
    <w:basedOn w:val="Normal"/>
    <w:link w:val="BodyTextIndent3Char"/>
    <w:rsid w:val="005542F8"/>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5542F8"/>
    <w:rPr>
      <w:rFonts w:ascii="YU L Garamond" w:eastAsia="Times New Roman" w:hAnsi="YU L Garamond"/>
      <w:color w:val="FF0000"/>
      <w:sz w:val="22"/>
      <w:szCs w:val="22"/>
    </w:rPr>
  </w:style>
  <w:style w:type="paragraph" w:customStyle="1" w:styleId="xl24">
    <w:name w:val="xl24"/>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5542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5542F8"/>
    <w:rPr>
      <w:i/>
    </w:rPr>
  </w:style>
  <w:style w:type="character" w:styleId="Strong">
    <w:name w:val="Strong"/>
    <w:qFormat/>
    <w:rsid w:val="005542F8"/>
    <w:rPr>
      <w:b/>
    </w:rPr>
  </w:style>
  <w:style w:type="paragraph" w:customStyle="1" w:styleId="ohje">
    <w:name w:val="ohje"/>
    <w:basedOn w:val="Normal"/>
    <w:rsid w:val="005542F8"/>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5542F8"/>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5542F8"/>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542F8"/>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542F8"/>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542F8"/>
    <w:rPr>
      <w:rFonts w:ascii="Times New Roman" w:eastAsia="Times New Roman" w:hAnsi="Times New Roman"/>
      <w:sz w:val="28"/>
      <w:lang w:val="es-ES"/>
    </w:rPr>
  </w:style>
  <w:style w:type="paragraph" w:customStyle="1" w:styleId="StyleHeading2YUZapfCallB18pt">
    <w:name w:val="Style Heading 2 + YUZapfCallB 18 pt"/>
    <w:basedOn w:val="Heading2"/>
    <w:autoRedefine/>
    <w:rsid w:val="005542F8"/>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5542F8"/>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542F8"/>
    <w:rPr>
      <w:b/>
      <w:bCs/>
      <w:smallCaps/>
      <w:spacing w:val="5"/>
    </w:rPr>
  </w:style>
</w:styles>
</file>

<file path=word/webSettings.xml><?xml version="1.0" encoding="utf-8"?>
<w:webSettings xmlns:r="http://schemas.openxmlformats.org/officeDocument/2006/relationships" xmlns:w="http://schemas.openxmlformats.org/wordprocessingml/2006/main">
  <w:divs>
    <w:div w:id="4709510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1774931445">
      <w:bodyDiv w:val="1"/>
      <w:marLeft w:val="0"/>
      <w:marRight w:val="0"/>
      <w:marTop w:val="0"/>
      <w:marBottom w:val="0"/>
      <w:divBdr>
        <w:top w:val="none" w:sz="0" w:space="0" w:color="auto"/>
        <w:left w:val="none" w:sz="0" w:space="0" w:color="auto"/>
        <w:bottom w:val="none" w:sz="0" w:space="0" w:color="auto"/>
        <w:right w:val="none" w:sz="0" w:space="0" w:color="auto"/>
      </w:divBdr>
    </w:div>
    <w:div w:id="1866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2F8EF-798C-4D5E-BDEF-840A7E7D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2</cp:revision>
  <cp:lastPrinted>2019-06-17T11:25:00Z</cp:lastPrinted>
  <dcterms:created xsi:type="dcterms:W3CDTF">2019-10-10T09:19:00Z</dcterms:created>
  <dcterms:modified xsi:type="dcterms:W3CDTF">2019-10-10T09:19:00Z</dcterms:modified>
</cp:coreProperties>
</file>